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48C" w:rsidRPr="008B2C55" w:rsidRDefault="004B648C" w:rsidP="008B2C55">
      <w:pPr>
        <w:pStyle w:val="Style1"/>
        <w:widowControl/>
        <w:spacing w:line="276" w:lineRule="auto"/>
        <w:jc w:val="center"/>
        <w:rPr>
          <w:rStyle w:val="FontStyle12"/>
          <w:rFonts w:ascii="Arial" w:hAnsi="Arial" w:cs="Arial"/>
        </w:rPr>
      </w:pPr>
      <w:r w:rsidRPr="008B2C55">
        <w:rPr>
          <w:rStyle w:val="FontStyle12"/>
          <w:rFonts w:ascii="Arial" w:hAnsi="Arial" w:cs="Arial"/>
        </w:rPr>
        <w:t xml:space="preserve">UMOWA </w:t>
      </w:r>
      <w:r w:rsidR="00FC14EE">
        <w:rPr>
          <w:rStyle w:val="FontStyle12"/>
          <w:rFonts w:ascii="Arial" w:hAnsi="Arial" w:cs="Arial"/>
        </w:rPr>
        <w:t>n</w:t>
      </w:r>
      <w:r w:rsidR="00563024" w:rsidRPr="008B2C55">
        <w:rPr>
          <w:rStyle w:val="FontStyle12"/>
          <w:rFonts w:ascii="Arial" w:hAnsi="Arial" w:cs="Arial"/>
        </w:rPr>
        <w:t>r</w:t>
      </w:r>
      <w:r w:rsidRPr="008B2C55">
        <w:rPr>
          <w:rStyle w:val="FontStyle12"/>
          <w:rFonts w:ascii="Arial" w:hAnsi="Arial" w:cs="Arial"/>
        </w:rPr>
        <w:t xml:space="preserve"> </w:t>
      </w:r>
      <w:r w:rsidR="00D56F71" w:rsidRPr="008B2C55">
        <w:rPr>
          <w:rStyle w:val="FontStyle12"/>
          <w:rFonts w:ascii="Arial" w:hAnsi="Arial" w:cs="Arial"/>
        </w:rPr>
        <w:t>………..</w:t>
      </w:r>
    </w:p>
    <w:p w:rsidR="00D56F71" w:rsidRPr="008B2C55" w:rsidRDefault="00D56F71" w:rsidP="008B2C55">
      <w:pPr>
        <w:pStyle w:val="Style1"/>
        <w:widowControl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B648C" w:rsidRPr="008B2C55" w:rsidRDefault="004B648C" w:rsidP="008B2C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2C55">
        <w:rPr>
          <w:rFonts w:ascii="Arial" w:hAnsi="Arial" w:cs="Arial"/>
          <w:sz w:val="22"/>
          <w:szCs w:val="22"/>
        </w:rPr>
        <w:t>zawarta w dniu ……………</w:t>
      </w:r>
      <w:r w:rsidR="00FC14EE">
        <w:rPr>
          <w:rFonts w:ascii="Arial" w:hAnsi="Arial" w:cs="Arial"/>
          <w:sz w:val="22"/>
          <w:szCs w:val="22"/>
        </w:rPr>
        <w:t>………….</w:t>
      </w:r>
      <w:r w:rsidRPr="008B2C55">
        <w:rPr>
          <w:rFonts w:ascii="Arial" w:hAnsi="Arial" w:cs="Arial"/>
          <w:sz w:val="22"/>
          <w:szCs w:val="22"/>
        </w:rPr>
        <w:t>…………… r. w</w:t>
      </w:r>
      <w:r w:rsidR="00D56F71" w:rsidRPr="008B2C55">
        <w:rPr>
          <w:rFonts w:ascii="Arial" w:hAnsi="Arial" w:cs="Arial"/>
          <w:sz w:val="22"/>
          <w:szCs w:val="22"/>
        </w:rPr>
        <w:t>e</w:t>
      </w:r>
      <w:r w:rsidR="00D27E17" w:rsidRPr="008B2C55">
        <w:rPr>
          <w:rFonts w:ascii="Arial" w:hAnsi="Arial" w:cs="Arial"/>
          <w:sz w:val="22"/>
          <w:szCs w:val="22"/>
        </w:rPr>
        <w:t xml:space="preserve"> </w:t>
      </w:r>
      <w:r w:rsidRPr="008B2C55">
        <w:rPr>
          <w:rFonts w:ascii="Arial" w:hAnsi="Arial" w:cs="Arial"/>
          <w:sz w:val="22"/>
          <w:szCs w:val="22"/>
        </w:rPr>
        <w:t>W</w:t>
      </w:r>
      <w:r w:rsidR="00D56F71" w:rsidRPr="008B2C55">
        <w:rPr>
          <w:rFonts w:ascii="Arial" w:hAnsi="Arial" w:cs="Arial"/>
          <w:sz w:val="22"/>
          <w:szCs w:val="22"/>
        </w:rPr>
        <w:t>rocławiu</w:t>
      </w:r>
      <w:r w:rsidRPr="008B2C55">
        <w:rPr>
          <w:rFonts w:ascii="Arial" w:hAnsi="Arial" w:cs="Arial"/>
          <w:sz w:val="22"/>
          <w:szCs w:val="22"/>
        </w:rPr>
        <w:t xml:space="preserve"> pomiędzy:</w:t>
      </w:r>
    </w:p>
    <w:p w:rsidR="004B648C" w:rsidRPr="008B2C55" w:rsidRDefault="004B648C" w:rsidP="008B2C55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D04DB6" w:rsidRPr="008B2C55" w:rsidRDefault="00D04DB6" w:rsidP="008B2C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2C55">
        <w:rPr>
          <w:rFonts w:ascii="Arial" w:hAnsi="Arial" w:cs="Arial"/>
          <w:b/>
          <w:sz w:val="22"/>
          <w:szCs w:val="22"/>
        </w:rPr>
        <w:t>Regionalną Dyrekcją Ochrony Środowiska we Wrocławiu</w:t>
      </w:r>
      <w:r w:rsidRPr="008B2C55">
        <w:rPr>
          <w:rFonts w:ascii="Arial" w:hAnsi="Arial" w:cs="Arial"/>
          <w:sz w:val="22"/>
          <w:szCs w:val="22"/>
        </w:rPr>
        <w:t xml:space="preserve">, </w:t>
      </w:r>
      <w:r w:rsidR="004B1928">
        <w:rPr>
          <w:rFonts w:ascii="Arial" w:hAnsi="Arial" w:cs="Arial"/>
          <w:sz w:val="22"/>
          <w:szCs w:val="22"/>
        </w:rPr>
        <w:t xml:space="preserve">ul. </w:t>
      </w:r>
      <w:r w:rsidR="00301D12">
        <w:rPr>
          <w:rFonts w:ascii="Arial" w:hAnsi="Arial" w:cs="Arial"/>
          <w:sz w:val="22"/>
          <w:szCs w:val="22"/>
        </w:rPr>
        <w:t xml:space="preserve">Tadeusza </w:t>
      </w:r>
      <w:r w:rsidR="004B1928">
        <w:rPr>
          <w:rFonts w:ascii="Arial" w:hAnsi="Arial" w:cs="Arial"/>
          <w:sz w:val="22"/>
          <w:szCs w:val="22"/>
        </w:rPr>
        <w:t>Kościuszki 82</w:t>
      </w:r>
      <w:r w:rsidRPr="008B2C55">
        <w:rPr>
          <w:rFonts w:ascii="Arial" w:hAnsi="Arial" w:cs="Arial"/>
          <w:sz w:val="22"/>
          <w:szCs w:val="22"/>
        </w:rPr>
        <w:t xml:space="preserve">, </w:t>
      </w:r>
      <w:r w:rsidR="004B1928">
        <w:rPr>
          <w:rFonts w:ascii="Arial" w:hAnsi="Arial" w:cs="Arial"/>
          <w:sz w:val="22"/>
          <w:szCs w:val="22"/>
        </w:rPr>
        <w:br/>
      </w:r>
      <w:r w:rsidRPr="008B2C55">
        <w:rPr>
          <w:rFonts w:ascii="Arial" w:hAnsi="Arial" w:cs="Arial"/>
          <w:sz w:val="22"/>
          <w:szCs w:val="22"/>
        </w:rPr>
        <w:t>50-</w:t>
      </w:r>
      <w:r w:rsidR="004B1928">
        <w:rPr>
          <w:rFonts w:ascii="Arial" w:hAnsi="Arial" w:cs="Arial"/>
          <w:sz w:val="22"/>
          <w:szCs w:val="22"/>
        </w:rPr>
        <w:t>441</w:t>
      </w:r>
      <w:r w:rsidRPr="008B2C55">
        <w:rPr>
          <w:rFonts w:ascii="Arial" w:hAnsi="Arial" w:cs="Arial"/>
          <w:sz w:val="22"/>
          <w:szCs w:val="22"/>
        </w:rPr>
        <w:t xml:space="preserve"> Wrocław, </w:t>
      </w:r>
      <w:r w:rsidR="00371C8C" w:rsidRPr="008B2C55">
        <w:rPr>
          <w:rFonts w:ascii="Arial" w:hAnsi="Arial" w:cs="Arial"/>
          <w:sz w:val="22"/>
          <w:szCs w:val="22"/>
        </w:rPr>
        <w:t xml:space="preserve">reprezentowaną przez </w:t>
      </w:r>
      <w:r w:rsidR="00371C8C" w:rsidRPr="008B2C55">
        <w:rPr>
          <w:rFonts w:ascii="Arial" w:hAnsi="Arial" w:cs="Arial"/>
          <w:b/>
          <w:sz w:val="22"/>
          <w:szCs w:val="22"/>
        </w:rPr>
        <w:t xml:space="preserve">Pana </w:t>
      </w:r>
      <w:r w:rsidR="004B1928">
        <w:rPr>
          <w:rFonts w:ascii="Arial" w:hAnsi="Arial" w:cs="Arial"/>
          <w:b/>
          <w:sz w:val="22"/>
          <w:szCs w:val="22"/>
        </w:rPr>
        <w:t>Wojciecha Rejmana</w:t>
      </w:r>
      <w:r w:rsidR="00371C8C" w:rsidRPr="008B2C55">
        <w:rPr>
          <w:rFonts w:ascii="Arial" w:hAnsi="Arial" w:cs="Arial"/>
          <w:sz w:val="22"/>
          <w:szCs w:val="22"/>
        </w:rPr>
        <w:t xml:space="preserve"> Regionalnego Dyrektora Ochrony Środowiska we Wrocławiu </w:t>
      </w:r>
      <w:r w:rsidRPr="008B2C55">
        <w:rPr>
          <w:rFonts w:ascii="Arial" w:hAnsi="Arial" w:cs="Arial"/>
          <w:sz w:val="22"/>
          <w:szCs w:val="22"/>
        </w:rPr>
        <w:t>zwaną dalej</w:t>
      </w:r>
      <w:r w:rsidRPr="008B2C55">
        <w:rPr>
          <w:rFonts w:ascii="Arial" w:hAnsi="Arial" w:cs="Arial"/>
          <w:b/>
          <w:sz w:val="22"/>
          <w:szCs w:val="22"/>
        </w:rPr>
        <w:t xml:space="preserve"> </w:t>
      </w:r>
      <w:r w:rsidRPr="008B2C55">
        <w:rPr>
          <w:rFonts w:ascii="Arial" w:hAnsi="Arial" w:cs="Arial"/>
          <w:b/>
          <w:color w:val="000000"/>
          <w:sz w:val="22"/>
          <w:szCs w:val="22"/>
        </w:rPr>
        <w:t>„Zamawiającym”</w:t>
      </w:r>
      <w:r w:rsidRPr="008B2C55">
        <w:rPr>
          <w:rFonts w:ascii="Arial" w:hAnsi="Arial" w:cs="Arial"/>
          <w:sz w:val="22"/>
          <w:szCs w:val="22"/>
        </w:rPr>
        <w:t>,</w:t>
      </w:r>
    </w:p>
    <w:p w:rsidR="004B648C" w:rsidRPr="008B2C55" w:rsidRDefault="004B648C" w:rsidP="008B2C5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B2C55">
        <w:rPr>
          <w:rFonts w:ascii="Arial" w:hAnsi="Arial" w:cs="Arial"/>
          <w:color w:val="000000"/>
          <w:sz w:val="22"/>
          <w:szCs w:val="22"/>
        </w:rPr>
        <w:t xml:space="preserve">a </w:t>
      </w:r>
    </w:p>
    <w:p w:rsidR="004B648C" w:rsidRPr="008B2C55" w:rsidRDefault="004B648C" w:rsidP="008B2C55">
      <w:pPr>
        <w:tabs>
          <w:tab w:val="left" w:pos="906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B2C55">
        <w:rPr>
          <w:rFonts w:ascii="Arial" w:hAnsi="Arial" w:cs="Arial"/>
          <w:color w:val="000000"/>
          <w:sz w:val="22"/>
          <w:szCs w:val="22"/>
        </w:rPr>
        <w:t>fir</w:t>
      </w:r>
      <w:r w:rsidR="00A93BAC">
        <w:rPr>
          <w:rFonts w:ascii="Arial" w:hAnsi="Arial" w:cs="Arial"/>
          <w:color w:val="000000"/>
          <w:sz w:val="22"/>
          <w:szCs w:val="22"/>
        </w:rPr>
        <w:t>mą ………………………………………………………..</w:t>
      </w:r>
      <w:r w:rsidRPr="008B2C55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………………………………………….., </w:t>
      </w:r>
      <w:r w:rsidR="004429B2" w:rsidRPr="008B2C55">
        <w:rPr>
          <w:rFonts w:ascii="Arial" w:hAnsi="Arial" w:cs="Arial"/>
          <w:color w:val="000000"/>
          <w:sz w:val="22"/>
          <w:szCs w:val="22"/>
        </w:rPr>
        <w:t>reprezent</w:t>
      </w:r>
      <w:r w:rsidR="008B2C55">
        <w:rPr>
          <w:rFonts w:ascii="Arial" w:hAnsi="Arial" w:cs="Arial"/>
          <w:color w:val="000000"/>
          <w:sz w:val="22"/>
          <w:szCs w:val="22"/>
        </w:rPr>
        <w:t>owaną przez ……………</w:t>
      </w:r>
      <w:r w:rsidR="00A93BAC">
        <w:rPr>
          <w:rFonts w:ascii="Arial" w:hAnsi="Arial" w:cs="Arial"/>
          <w:color w:val="000000"/>
          <w:sz w:val="22"/>
          <w:szCs w:val="22"/>
        </w:rPr>
        <w:t>…………….</w:t>
      </w:r>
      <w:r w:rsidR="008B2C55">
        <w:rPr>
          <w:rFonts w:ascii="Arial" w:hAnsi="Arial" w:cs="Arial"/>
          <w:color w:val="000000"/>
          <w:sz w:val="22"/>
          <w:szCs w:val="22"/>
        </w:rPr>
        <w:t>…</w:t>
      </w:r>
      <w:r w:rsidR="00761B49">
        <w:rPr>
          <w:rFonts w:ascii="Arial" w:hAnsi="Arial" w:cs="Arial"/>
          <w:color w:val="000000"/>
          <w:sz w:val="22"/>
          <w:szCs w:val="22"/>
        </w:rPr>
        <w:t>………………………………</w:t>
      </w:r>
      <w:r w:rsidR="008B2C55">
        <w:rPr>
          <w:rFonts w:ascii="Arial" w:hAnsi="Arial" w:cs="Arial"/>
          <w:color w:val="000000"/>
          <w:sz w:val="22"/>
          <w:szCs w:val="22"/>
        </w:rPr>
        <w:t xml:space="preserve">…..……………… </w:t>
      </w:r>
      <w:r w:rsidRPr="008B2C55">
        <w:rPr>
          <w:rFonts w:ascii="Arial" w:hAnsi="Arial" w:cs="Arial"/>
          <w:color w:val="000000"/>
          <w:sz w:val="22"/>
          <w:szCs w:val="22"/>
        </w:rPr>
        <w:t xml:space="preserve">zwaną dalej </w:t>
      </w:r>
      <w:r w:rsidRPr="008B2C55">
        <w:rPr>
          <w:rFonts w:ascii="Arial" w:hAnsi="Arial" w:cs="Arial"/>
          <w:b/>
          <w:color w:val="000000"/>
          <w:sz w:val="22"/>
          <w:szCs w:val="22"/>
        </w:rPr>
        <w:t>„Wykonawcą”</w:t>
      </w:r>
    </w:p>
    <w:p w:rsidR="004B648C" w:rsidRDefault="004B648C" w:rsidP="008B2C55">
      <w:pPr>
        <w:spacing w:line="276" w:lineRule="auto"/>
        <w:ind w:right="72"/>
        <w:jc w:val="both"/>
        <w:rPr>
          <w:rFonts w:ascii="Arial" w:hAnsi="Arial" w:cs="Arial"/>
          <w:color w:val="000000"/>
          <w:sz w:val="22"/>
          <w:szCs w:val="22"/>
          <w:highlight w:val="green"/>
        </w:rPr>
      </w:pPr>
    </w:p>
    <w:p w:rsidR="00E70F37" w:rsidRDefault="00E70F37" w:rsidP="008B2C55">
      <w:pPr>
        <w:spacing w:line="276" w:lineRule="auto"/>
        <w:ind w:right="72"/>
        <w:jc w:val="both"/>
        <w:rPr>
          <w:rFonts w:ascii="Arial" w:hAnsi="Arial" w:cs="Arial"/>
          <w:color w:val="000000"/>
          <w:sz w:val="22"/>
          <w:szCs w:val="22"/>
          <w:highlight w:val="green"/>
        </w:rPr>
      </w:pPr>
    </w:p>
    <w:p w:rsidR="00E70F37" w:rsidRDefault="00E70F37" w:rsidP="008B2C55">
      <w:pPr>
        <w:spacing w:line="276" w:lineRule="auto"/>
        <w:ind w:right="72"/>
        <w:jc w:val="both"/>
        <w:rPr>
          <w:rFonts w:ascii="Arial" w:hAnsi="Arial" w:cs="Arial"/>
          <w:color w:val="000000"/>
          <w:sz w:val="22"/>
          <w:szCs w:val="22"/>
          <w:highlight w:val="green"/>
        </w:rPr>
      </w:pPr>
    </w:p>
    <w:p w:rsidR="004B648C" w:rsidRPr="008B2C55" w:rsidRDefault="004B648C" w:rsidP="00067B4D">
      <w:pPr>
        <w:pStyle w:val="Style8"/>
        <w:widowControl/>
        <w:spacing w:line="276" w:lineRule="auto"/>
        <w:jc w:val="center"/>
        <w:rPr>
          <w:rStyle w:val="FontStyle13"/>
          <w:rFonts w:ascii="Arial" w:hAnsi="Arial" w:cs="Arial"/>
          <w:b/>
        </w:rPr>
      </w:pPr>
      <w:r w:rsidRPr="008B2C55">
        <w:rPr>
          <w:rStyle w:val="FontStyle13"/>
          <w:rFonts w:ascii="Arial" w:hAnsi="Arial" w:cs="Arial"/>
          <w:b/>
        </w:rPr>
        <w:t>§ 1</w:t>
      </w:r>
    </w:p>
    <w:p w:rsidR="0002633A" w:rsidRPr="00BC4164" w:rsidRDefault="0002633A" w:rsidP="007633F3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7B1159">
        <w:rPr>
          <w:rFonts w:ascii="Arial" w:hAnsi="Arial" w:cs="Arial"/>
          <w:bCs/>
          <w:sz w:val="22"/>
          <w:szCs w:val="22"/>
        </w:rPr>
        <w:t xml:space="preserve">Przedmiotem umowy jest usługa kompleksowej przeprowadzki zasobu akt i mienia  </w:t>
      </w:r>
      <w:r w:rsidRPr="007B1159">
        <w:rPr>
          <w:rFonts w:ascii="Arial" w:hAnsi="Arial" w:cs="Arial"/>
          <w:sz w:val="22"/>
          <w:szCs w:val="22"/>
        </w:rPr>
        <w:t>Zamawiającego</w:t>
      </w:r>
      <w:r w:rsidRPr="007B1159">
        <w:rPr>
          <w:rFonts w:ascii="Arial" w:hAnsi="Arial" w:cs="Arial"/>
          <w:bCs/>
          <w:sz w:val="22"/>
          <w:szCs w:val="22"/>
        </w:rPr>
        <w:t xml:space="preserve">, z </w:t>
      </w:r>
      <w:r w:rsidR="004A583F">
        <w:rPr>
          <w:rFonts w:ascii="Arial" w:hAnsi="Arial" w:cs="Arial"/>
          <w:bCs/>
          <w:sz w:val="22"/>
          <w:szCs w:val="22"/>
        </w:rPr>
        <w:t xml:space="preserve">obiektu </w:t>
      </w:r>
      <w:r w:rsidRPr="007B1159">
        <w:rPr>
          <w:rFonts w:ascii="Arial" w:hAnsi="Arial" w:cs="Arial"/>
          <w:bCs/>
          <w:sz w:val="22"/>
          <w:szCs w:val="22"/>
        </w:rPr>
        <w:t>znajdujące</w:t>
      </w:r>
      <w:r w:rsidR="004A583F">
        <w:rPr>
          <w:rFonts w:ascii="Arial" w:hAnsi="Arial" w:cs="Arial"/>
          <w:bCs/>
          <w:sz w:val="22"/>
          <w:szCs w:val="22"/>
        </w:rPr>
        <w:t xml:space="preserve">go </w:t>
      </w:r>
      <w:r w:rsidRPr="007B1159">
        <w:rPr>
          <w:rFonts w:ascii="Arial" w:hAnsi="Arial" w:cs="Arial"/>
          <w:bCs/>
          <w:sz w:val="22"/>
          <w:szCs w:val="22"/>
        </w:rPr>
        <w:t xml:space="preserve">się we Wrocławiu </w:t>
      </w:r>
      <w:r w:rsidR="00F944A7">
        <w:rPr>
          <w:rFonts w:ascii="Arial" w:hAnsi="Arial" w:cs="Arial"/>
          <w:bCs/>
          <w:sz w:val="22"/>
          <w:szCs w:val="22"/>
        </w:rPr>
        <w:t xml:space="preserve">przy </w:t>
      </w:r>
      <w:r w:rsidR="004B1928">
        <w:rPr>
          <w:rFonts w:ascii="Arial" w:hAnsi="Arial" w:cs="Arial"/>
          <w:bCs/>
          <w:sz w:val="22"/>
          <w:szCs w:val="22"/>
        </w:rPr>
        <w:t>u</w:t>
      </w:r>
      <w:r w:rsidR="004A583F">
        <w:rPr>
          <w:rFonts w:ascii="Arial" w:hAnsi="Arial" w:cs="Arial"/>
          <w:bCs/>
          <w:sz w:val="22"/>
          <w:szCs w:val="22"/>
        </w:rPr>
        <w:t xml:space="preserve">l. </w:t>
      </w:r>
      <w:r w:rsidR="00301D12">
        <w:rPr>
          <w:rFonts w:ascii="Arial" w:hAnsi="Arial" w:cs="Arial"/>
          <w:bCs/>
          <w:sz w:val="22"/>
          <w:szCs w:val="22"/>
        </w:rPr>
        <w:t xml:space="preserve">Tadeusza </w:t>
      </w:r>
      <w:r w:rsidR="00301D12">
        <w:rPr>
          <w:rFonts w:ascii="Arial" w:hAnsi="Arial" w:cs="Arial"/>
          <w:bCs/>
          <w:sz w:val="22"/>
          <w:szCs w:val="22"/>
        </w:rPr>
        <w:br/>
      </w:r>
      <w:r w:rsidR="004B1928">
        <w:rPr>
          <w:rFonts w:ascii="Arial" w:hAnsi="Arial" w:cs="Arial"/>
          <w:sz w:val="22"/>
          <w:szCs w:val="22"/>
        </w:rPr>
        <w:t>Kościuszki 82</w:t>
      </w:r>
      <w:r w:rsidR="004A583F">
        <w:rPr>
          <w:rFonts w:ascii="Arial" w:hAnsi="Arial" w:cs="Arial"/>
          <w:bCs/>
          <w:sz w:val="22"/>
          <w:szCs w:val="22"/>
        </w:rPr>
        <w:t xml:space="preserve"> do obiektu zlokalizowanego </w:t>
      </w:r>
      <w:r w:rsidR="004D2518" w:rsidRPr="007B1159">
        <w:rPr>
          <w:rFonts w:ascii="Arial" w:hAnsi="Arial" w:cs="Arial"/>
          <w:bCs/>
          <w:sz w:val="22"/>
          <w:szCs w:val="22"/>
        </w:rPr>
        <w:t xml:space="preserve">we Wrocławiu przy </w:t>
      </w:r>
      <w:r w:rsidR="00DE75FE">
        <w:rPr>
          <w:rFonts w:ascii="Arial" w:hAnsi="Arial" w:cs="Arial"/>
          <w:bCs/>
          <w:sz w:val="22"/>
          <w:szCs w:val="22"/>
        </w:rPr>
        <w:t>a</w:t>
      </w:r>
      <w:r w:rsidR="004D2518" w:rsidRPr="007B1159">
        <w:rPr>
          <w:rFonts w:ascii="Arial" w:hAnsi="Arial" w:cs="Arial"/>
          <w:bCs/>
          <w:sz w:val="22"/>
          <w:szCs w:val="22"/>
        </w:rPr>
        <w:t xml:space="preserve">l. </w:t>
      </w:r>
      <w:r w:rsidR="00DE75FE">
        <w:rPr>
          <w:rFonts w:ascii="Arial" w:hAnsi="Arial" w:cs="Arial"/>
          <w:bCs/>
          <w:sz w:val="22"/>
          <w:szCs w:val="22"/>
        </w:rPr>
        <w:t xml:space="preserve">Jana </w:t>
      </w:r>
      <w:r w:rsidR="004B1928">
        <w:rPr>
          <w:rFonts w:ascii="Arial" w:hAnsi="Arial" w:cs="Arial"/>
          <w:bCs/>
          <w:sz w:val="22"/>
          <w:szCs w:val="22"/>
        </w:rPr>
        <w:t>Matejki 6</w:t>
      </w:r>
      <w:r w:rsidR="00BC4164">
        <w:rPr>
          <w:rFonts w:ascii="Arial" w:hAnsi="Arial" w:cs="Arial"/>
          <w:bCs/>
          <w:sz w:val="22"/>
          <w:szCs w:val="22"/>
        </w:rPr>
        <w:t xml:space="preserve">. </w:t>
      </w:r>
      <w:r w:rsidR="00BC4164" w:rsidRPr="00BC4164">
        <w:rPr>
          <w:rFonts w:ascii="Arial" w:hAnsi="Arial" w:cs="Arial"/>
          <w:bCs/>
          <w:sz w:val="22"/>
          <w:szCs w:val="22"/>
        </w:rPr>
        <w:t>Usługa przeprowadzki realizowana będzie w dwóch częściach</w:t>
      </w:r>
      <w:r w:rsidR="00BF4E42" w:rsidRPr="00BC4164">
        <w:rPr>
          <w:rFonts w:ascii="Arial" w:hAnsi="Arial" w:cs="Arial"/>
          <w:bCs/>
          <w:sz w:val="22"/>
          <w:szCs w:val="22"/>
        </w:rPr>
        <w:t>:</w:t>
      </w:r>
    </w:p>
    <w:p w:rsidR="00C33640" w:rsidRPr="00C33640" w:rsidRDefault="00BF4E42" w:rsidP="00C3364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część </w:t>
      </w:r>
      <w:r w:rsidR="00BC4164">
        <w:rPr>
          <w:rFonts w:ascii="Arial" w:hAnsi="Arial" w:cs="Arial"/>
          <w:bCs/>
        </w:rPr>
        <w:t>I</w:t>
      </w:r>
      <w:r w:rsidR="004A2E75">
        <w:rPr>
          <w:rFonts w:ascii="Arial" w:hAnsi="Arial" w:cs="Arial"/>
          <w:bCs/>
        </w:rPr>
        <w:t xml:space="preserve"> </w:t>
      </w:r>
      <w:r w:rsidR="00C15361">
        <w:rPr>
          <w:rFonts w:ascii="Arial" w:hAnsi="Arial" w:cs="Arial"/>
          <w:bCs/>
        </w:rPr>
        <w:t xml:space="preserve">– </w:t>
      </w:r>
      <w:r w:rsidR="00D06C81" w:rsidRPr="007B1159">
        <w:rPr>
          <w:rFonts w:ascii="Arial" w:hAnsi="Arial" w:cs="Arial"/>
          <w:bCs/>
        </w:rPr>
        <w:t>przeprowadzk</w:t>
      </w:r>
      <w:r w:rsidR="00C33640">
        <w:rPr>
          <w:rFonts w:ascii="Arial" w:hAnsi="Arial" w:cs="Arial"/>
          <w:bCs/>
        </w:rPr>
        <w:t xml:space="preserve">a </w:t>
      </w:r>
      <w:r w:rsidR="00D06C81" w:rsidRPr="007B1159">
        <w:rPr>
          <w:rFonts w:ascii="Arial" w:hAnsi="Arial" w:cs="Arial"/>
          <w:bCs/>
        </w:rPr>
        <w:t xml:space="preserve">zasobu akt i mienia  </w:t>
      </w:r>
      <w:r w:rsidR="00D06C81" w:rsidRPr="007B1159">
        <w:rPr>
          <w:rFonts w:ascii="Arial" w:hAnsi="Arial" w:cs="Arial"/>
        </w:rPr>
        <w:t>Zamawiającego</w:t>
      </w:r>
      <w:r w:rsidR="00C33640">
        <w:rPr>
          <w:rFonts w:ascii="Arial" w:hAnsi="Arial" w:cs="Arial"/>
        </w:rPr>
        <w:t xml:space="preserve"> - z</w:t>
      </w:r>
      <w:r w:rsidR="00C33640" w:rsidRPr="00C33640">
        <w:rPr>
          <w:rFonts w:ascii="Arial" w:hAnsi="Arial" w:cs="Arial"/>
        </w:rPr>
        <w:t xml:space="preserve">estawienie zasobu akt i mienia do usługi przeprowadzki oraz opis lokalizacji obiektów określa </w:t>
      </w:r>
      <w:r w:rsidR="00C33640" w:rsidRPr="00C33640">
        <w:rPr>
          <w:rFonts w:ascii="Arial" w:hAnsi="Arial" w:cs="Arial"/>
          <w:u w:val="single"/>
        </w:rPr>
        <w:t xml:space="preserve">załącznik nr 1 </w:t>
      </w:r>
      <w:r w:rsidR="00C33640" w:rsidRPr="00C33640">
        <w:rPr>
          <w:rFonts w:ascii="Arial" w:hAnsi="Arial" w:cs="Arial"/>
        </w:rPr>
        <w:t>do umowy</w:t>
      </w:r>
      <w:r w:rsidR="00C33640">
        <w:rPr>
          <w:rFonts w:ascii="Arial" w:hAnsi="Arial" w:cs="Arial"/>
        </w:rPr>
        <w:t>,</w:t>
      </w:r>
    </w:p>
    <w:p w:rsidR="002E0E08" w:rsidRPr="004A2E75" w:rsidRDefault="00BF4E42" w:rsidP="007633F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część II </w:t>
      </w:r>
      <w:r w:rsidR="0060177B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="004A2E75">
        <w:rPr>
          <w:rFonts w:ascii="Arial" w:hAnsi="Arial" w:cs="Arial"/>
          <w:bCs/>
        </w:rPr>
        <w:t>dodatkowe</w:t>
      </w:r>
      <w:r w:rsidR="00C33640">
        <w:rPr>
          <w:rFonts w:ascii="Arial" w:hAnsi="Arial" w:cs="Arial"/>
          <w:bCs/>
        </w:rPr>
        <w:t xml:space="preserve"> </w:t>
      </w:r>
      <w:r w:rsidR="004A2E75">
        <w:rPr>
          <w:rFonts w:ascii="Arial" w:hAnsi="Arial" w:cs="Arial"/>
          <w:bCs/>
        </w:rPr>
        <w:t>przemieszcz</w:t>
      </w:r>
      <w:r w:rsidR="005761CF">
        <w:rPr>
          <w:rFonts w:ascii="Arial" w:hAnsi="Arial" w:cs="Arial"/>
          <w:bCs/>
        </w:rPr>
        <w:t>eni</w:t>
      </w:r>
      <w:r w:rsidR="00C33640">
        <w:rPr>
          <w:rFonts w:ascii="Arial" w:hAnsi="Arial" w:cs="Arial"/>
          <w:bCs/>
        </w:rPr>
        <w:t>e</w:t>
      </w:r>
      <w:r w:rsidR="005761CF">
        <w:rPr>
          <w:rFonts w:ascii="Arial" w:hAnsi="Arial" w:cs="Arial"/>
          <w:bCs/>
        </w:rPr>
        <w:t xml:space="preserve"> </w:t>
      </w:r>
      <w:r w:rsidR="004A2E75" w:rsidRPr="007B1159">
        <w:rPr>
          <w:rFonts w:ascii="Arial" w:hAnsi="Arial" w:cs="Arial"/>
          <w:bCs/>
        </w:rPr>
        <w:t>mienia</w:t>
      </w:r>
      <w:r w:rsidR="005761CF">
        <w:rPr>
          <w:rFonts w:ascii="Arial" w:hAnsi="Arial" w:cs="Arial"/>
          <w:bCs/>
        </w:rPr>
        <w:t xml:space="preserve"> Z</w:t>
      </w:r>
      <w:r w:rsidR="004A2E75" w:rsidRPr="007B1159">
        <w:rPr>
          <w:rFonts w:ascii="Arial" w:hAnsi="Arial" w:cs="Arial"/>
        </w:rPr>
        <w:t>amawiającego</w:t>
      </w:r>
      <w:r w:rsidR="004A2E75">
        <w:rPr>
          <w:rFonts w:ascii="Arial" w:hAnsi="Arial" w:cs="Arial"/>
        </w:rPr>
        <w:t xml:space="preserve"> </w:t>
      </w:r>
      <w:r w:rsidR="005761CF">
        <w:rPr>
          <w:rFonts w:ascii="Arial" w:hAnsi="Arial" w:cs="Arial"/>
          <w:bCs/>
        </w:rPr>
        <w:t xml:space="preserve">pomiędzy </w:t>
      </w:r>
      <w:r w:rsidR="000A4E29">
        <w:rPr>
          <w:rFonts w:ascii="Arial" w:hAnsi="Arial" w:cs="Arial"/>
          <w:bCs/>
        </w:rPr>
        <w:t xml:space="preserve">piętrami </w:t>
      </w:r>
      <w:r w:rsidR="000A4E29">
        <w:rPr>
          <w:rFonts w:ascii="Arial" w:hAnsi="Arial" w:cs="Arial"/>
          <w:bCs/>
        </w:rPr>
        <w:br/>
        <w:t xml:space="preserve">i </w:t>
      </w:r>
      <w:r w:rsidR="005761CF">
        <w:rPr>
          <w:rFonts w:ascii="Arial" w:hAnsi="Arial" w:cs="Arial"/>
          <w:bCs/>
        </w:rPr>
        <w:t xml:space="preserve">pomieszczeniami </w:t>
      </w:r>
      <w:r w:rsidR="004A2E75">
        <w:rPr>
          <w:rFonts w:ascii="Arial" w:hAnsi="Arial" w:cs="Arial"/>
        </w:rPr>
        <w:t xml:space="preserve">w obrębie </w:t>
      </w:r>
      <w:r w:rsidR="005761CF">
        <w:rPr>
          <w:rFonts w:ascii="Arial" w:hAnsi="Arial" w:cs="Arial"/>
        </w:rPr>
        <w:t xml:space="preserve">obiektu </w:t>
      </w:r>
      <w:r w:rsidR="004A2E75" w:rsidRPr="007B1159">
        <w:rPr>
          <w:rFonts w:ascii="Arial" w:hAnsi="Arial" w:cs="Arial"/>
          <w:bCs/>
        </w:rPr>
        <w:t xml:space="preserve">przy ul. </w:t>
      </w:r>
      <w:r w:rsidR="00170C44">
        <w:rPr>
          <w:rFonts w:ascii="Arial" w:hAnsi="Arial" w:cs="Arial"/>
          <w:bCs/>
        </w:rPr>
        <w:t xml:space="preserve">Jana </w:t>
      </w:r>
      <w:r w:rsidR="004A2E75">
        <w:rPr>
          <w:rFonts w:ascii="Arial" w:hAnsi="Arial" w:cs="Arial"/>
          <w:bCs/>
        </w:rPr>
        <w:t>Matejki 6</w:t>
      </w:r>
      <w:r w:rsidR="005761CF">
        <w:rPr>
          <w:rFonts w:ascii="Arial" w:hAnsi="Arial" w:cs="Arial"/>
          <w:bCs/>
        </w:rPr>
        <w:t xml:space="preserve">, z zastrzeżeniem ust. </w:t>
      </w:r>
      <w:r w:rsidR="00C33640">
        <w:rPr>
          <w:rFonts w:ascii="Arial" w:hAnsi="Arial" w:cs="Arial"/>
          <w:bCs/>
        </w:rPr>
        <w:t>2</w:t>
      </w:r>
      <w:r w:rsidR="005761CF">
        <w:rPr>
          <w:rFonts w:ascii="Arial" w:hAnsi="Arial" w:cs="Arial"/>
          <w:bCs/>
        </w:rPr>
        <w:t>.</w:t>
      </w:r>
    </w:p>
    <w:p w:rsidR="00067B4D" w:rsidRPr="00B471E7" w:rsidRDefault="005761CF" w:rsidP="007633F3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Część II przedmiotu umowy</w:t>
      </w:r>
      <w:r w:rsidR="00C3364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realizowana będzie tylko w przypadku zaistnienia potrzeby dodatkowego prze</w:t>
      </w:r>
      <w:r w:rsidR="000A4E29">
        <w:rPr>
          <w:rFonts w:ascii="Arial" w:hAnsi="Arial" w:cs="Arial"/>
          <w:bCs/>
        </w:rPr>
        <w:t>mieszczenia</w:t>
      </w:r>
      <w:r>
        <w:rPr>
          <w:rFonts w:ascii="Arial" w:hAnsi="Arial" w:cs="Arial"/>
          <w:bCs/>
        </w:rPr>
        <w:t xml:space="preserve"> mienia. </w:t>
      </w:r>
      <w:r w:rsidRPr="00B471E7">
        <w:rPr>
          <w:rFonts w:ascii="Arial" w:hAnsi="Arial" w:cs="Arial"/>
          <w:bCs/>
        </w:rPr>
        <w:t>Informację o tym fakcie</w:t>
      </w:r>
      <w:r w:rsidR="00CB6581">
        <w:rPr>
          <w:rFonts w:ascii="Arial" w:hAnsi="Arial" w:cs="Arial"/>
          <w:bCs/>
        </w:rPr>
        <w:t xml:space="preserve"> wraz z wyszczególnieniem mienia do przeniesienia</w:t>
      </w:r>
      <w:r w:rsidR="00B471E7" w:rsidRPr="00B471E7">
        <w:rPr>
          <w:rFonts w:ascii="Arial" w:hAnsi="Arial" w:cs="Arial"/>
          <w:bCs/>
        </w:rPr>
        <w:t xml:space="preserve"> lub </w:t>
      </w:r>
      <w:r w:rsidR="00C33640">
        <w:rPr>
          <w:rFonts w:ascii="Arial" w:hAnsi="Arial" w:cs="Arial"/>
          <w:bCs/>
        </w:rPr>
        <w:t xml:space="preserve">informację o </w:t>
      </w:r>
      <w:r w:rsidR="00B471E7" w:rsidRPr="00E70F37">
        <w:rPr>
          <w:rFonts w:ascii="Arial" w:hAnsi="Arial" w:cs="Arial"/>
          <w:bCs/>
        </w:rPr>
        <w:t>braku potrzeby realizacji tej części umowy</w:t>
      </w:r>
      <w:r w:rsidRPr="00E70F37">
        <w:rPr>
          <w:rFonts w:ascii="Arial" w:hAnsi="Arial" w:cs="Arial"/>
          <w:bCs/>
        </w:rPr>
        <w:t xml:space="preserve"> Zamawiający przekaże Wykonawcy </w:t>
      </w:r>
      <w:r w:rsidR="00067B4D" w:rsidRPr="00E70F37">
        <w:rPr>
          <w:rFonts w:ascii="Arial" w:hAnsi="Arial" w:cs="Arial"/>
          <w:bCs/>
        </w:rPr>
        <w:t xml:space="preserve">pisemnie, </w:t>
      </w:r>
      <w:r w:rsidR="00F3101E" w:rsidRPr="00E70F37">
        <w:rPr>
          <w:rFonts w:ascii="Arial" w:hAnsi="Arial" w:cs="Arial"/>
          <w:bCs/>
        </w:rPr>
        <w:t>na</w:t>
      </w:r>
      <w:r w:rsidR="00301D12">
        <w:rPr>
          <w:rFonts w:ascii="Arial" w:hAnsi="Arial" w:cs="Arial"/>
          <w:bCs/>
        </w:rPr>
        <w:t xml:space="preserve"> trzy dni robocze </w:t>
      </w:r>
      <w:r w:rsidR="00F3101E" w:rsidRPr="00E70F37">
        <w:rPr>
          <w:rFonts w:ascii="Arial" w:hAnsi="Arial" w:cs="Arial"/>
          <w:bCs/>
        </w:rPr>
        <w:t xml:space="preserve">przed </w:t>
      </w:r>
      <w:r w:rsidR="00CA284C" w:rsidRPr="00E70F37">
        <w:rPr>
          <w:rFonts w:ascii="Arial" w:hAnsi="Arial" w:cs="Arial"/>
          <w:bCs/>
        </w:rPr>
        <w:t>terminem realizacji</w:t>
      </w:r>
      <w:r w:rsidR="00067B4D" w:rsidRPr="00E70F37">
        <w:rPr>
          <w:rFonts w:ascii="Arial" w:hAnsi="Arial" w:cs="Arial"/>
          <w:bCs/>
        </w:rPr>
        <w:t>, na adres</w:t>
      </w:r>
      <w:r w:rsidR="00B471E7" w:rsidRPr="00E70F37">
        <w:rPr>
          <w:rFonts w:ascii="Arial" w:hAnsi="Arial" w:cs="Arial"/>
          <w:bCs/>
        </w:rPr>
        <w:t>y</w:t>
      </w:r>
      <w:r w:rsidR="00067B4D" w:rsidRPr="00E70F37">
        <w:rPr>
          <w:rFonts w:ascii="Arial" w:hAnsi="Arial" w:cs="Arial"/>
          <w:bCs/>
        </w:rPr>
        <w:t xml:space="preserve"> mailow</w:t>
      </w:r>
      <w:r w:rsidR="00B471E7" w:rsidRPr="00E70F37">
        <w:rPr>
          <w:rFonts w:ascii="Arial" w:hAnsi="Arial" w:cs="Arial"/>
          <w:bCs/>
        </w:rPr>
        <w:t>e</w:t>
      </w:r>
      <w:r w:rsidR="00067B4D" w:rsidRPr="00E70F37">
        <w:rPr>
          <w:rFonts w:ascii="Arial" w:hAnsi="Arial" w:cs="Arial"/>
          <w:bCs/>
        </w:rPr>
        <w:t xml:space="preserve"> </w:t>
      </w:r>
      <w:r w:rsidR="00B471E7" w:rsidRPr="00E70F37">
        <w:rPr>
          <w:rFonts w:ascii="Arial" w:hAnsi="Arial" w:cs="Arial"/>
          <w:bCs/>
        </w:rPr>
        <w:t>osób p</w:t>
      </w:r>
      <w:r w:rsidR="00067B4D" w:rsidRPr="00E70F37">
        <w:rPr>
          <w:rFonts w:ascii="Arial" w:hAnsi="Arial" w:cs="Arial"/>
          <w:bCs/>
        </w:rPr>
        <w:t>odan</w:t>
      </w:r>
      <w:r w:rsidR="00B471E7" w:rsidRPr="00E70F37">
        <w:rPr>
          <w:rFonts w:ascii="Arial" w:hAnsi="Arial" w:cs="Arial"/>
          <w:bCs/>
        </w:rPr>
        <w:t xml:space="preserve">ych </w:t>
      </w:r>
      <w:r w:rsidR="00067B4D" w:rsidRPr="00E70F37">
        <w:rPr>
          <w:rFonts w:ascii="Arial" w:hAnsi="Arial" w:cs="Arial"/>
          <w:bCs/>
        </w:rPr>
        <w:t xml:space="preserve">w § </w:t>
      </w:r>
      <w:r w:rsidR="00E70F37" w:rsidRPr="00E70F37">
        <w:rPr>
          <w:rFonts w:ascii="Arial" w:hAnsi="Arial" w:cs="Arial"/>
          <w:bCs/>
        </w:rPr>
        <w:t>9</w:t>
      </w:r>
      <w:r w:rsidR="00067B4D" w:rsidRPr="00E70F37">
        <w:rPr>
          <w:rFonts w:ascii="Arial" w:hAnsi="Arial" w:cs="Arial"/>
          <w:bCs/>
        </w:rPr>
        <w:t xml:space="preserve"> ust. 2.</w:t>
      </w:r>
      <w:r w:rsidR="00B471E7" w:rsidRPr="00E70F37">
        <w:rPr>
          <w:rFonts w:ascii="Arial" w:hAnsi="Arial" w:cs="Arial"/>
          <w:bCs/>
        </w:rPr>
        <w:t xml:space="preserve"> Wykonawca niezwłocznie potwierdza otrzymanie </w:t>
      </w:r>
      <w:r w:rsidR="00CA284C" w:rsidRPr="00E70F37">
        <w:rPr>
          <w:rFonts w:ascii="Arial" w:hAnsi="Arial" w:cs="Arial"/>
          <w:bCs/>
        </w:rPr>
        <w:t xml:space="preserve">przekazanej </w:t>
      </w:r>
      <w:r w:rsidR="00B471E7" w:rsidRPr="00E70F37">
        <w:rPr>
          <w:rFonts w:ascii="Arial" w:hAnsi="Arial" w:cs="Arial"/>
          <w:bCs/>
        </w:rPr>
        <w:t>informacji na adresy</w:t>
      </w:r>
      <w:r w:rsidR="00B471E7" w:rsidRPr="00B471E7">
        <w:rPr>
          <w:rFonts w:ascii="Arial" w:hAnsi="Arial" w:cs="Arial"/>
          <w:bCs/>
        </w:rPr>
        <w:t xml:space="preserve"> mailowe </w:t>
      </w:r>
      <w:r w:rsidR="00B471E7">
        <w:rPr>
          <w:rFonts w:ascii="Arial" w:hAnsi="Arial" w:cs="Arial"/>
          <w:bCs/>
        </w:rPr>
        <w:t xml:space="preserve">osób </w:t>
      </w:r>
      <w:r w:rsidR="00B471E7" w:rsidRPr="00B471E7">
        <w:rPr>
          <w:rFonts w:ascii="Arial" w:hAnsi="Arial" w:cs="Arial"/>
          <w:bCs/>
        </w:rPr>
        <w:t>podan</w:t>
      </w:r>
      <w:r w:rsidR="00B471E7">
        <w:rPr>
          <w:rFonts w:ascii="Arial" w:hAnsi="Arial" w:cs="Arial"/>
          <w:bCs/>
        </w:rPr>
        <w:t xml:space="preserve">ych </w:t>
      </w:r>
      <w:r w:rsidR="00301D12">
        <w:rPr>
          <w:rFonts w:ascii="Arial" w:hAnsi="Arial" w:cs="Arial"/>
          <w:bCs/>
        </w:rPr>
        <w:br/>
      </w:r>
      <w:r w:rsidR="00B471E7" w:rsidRPr="00B471E7">
        <w:rPr>
          <w:rFonts w:ascii="Arial" w:hAnsi="Arial" w:cs="Arial"/>
          <w:bCs/>
        </w:rPr>
        <w:t xml:space="preserve">w § </w:t>
      </w:r>
      <w:r w:rsidR="00E70F37">
        <w:rPr>
          <w:rFonts w:ascii="Arial" w:hAnsi="Arial" w:cs="Arial"/>
          <w:bCs/>
        </w:rPr>
        <w:t xml:space="preserve">9 </w:t>
      </w:r>
      <w:r w:rsidR="00B471E7" w:rsidRPr="00B471E7">
        <w:rPr>
          <w:rFonts w:ascii="Arial" w:hAnsi="Arial" w:cs="Arial"/>
          <w:bCs/>
        </w:rPr>
        <w:t>ust. 1.</w:t>
      </w:r>
    </w:p>
    <w:p w:rsidR="00067B4D" w:rsidRDefault="00067B4D" w:rsidP="00067B4D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5361" w:rsidRPr="008B2C55" w:rsidRDefault="00C15361" w:rsidP="00067B4D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B2C55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0A4E29">
        <w:rPr>
          <w:rFonts w:ascii="Arial" w:hAnsi="Arial" w:cs="Arial"/>
          <w:b/>
          <w:color w:val="auto"/>
          <w:sz w:val="22"/>
          <w:szCs w:val="22"/>
        </w:rPr>
        <w:t>2</w:t>
      </w:r>
    </w:p>
    <w:p w:rsidR="00301D12" w:rsidRDefault="00301D12" w:rsidP="007633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Umowa zostaje zawarta na czas określony, od dnia podpisania umowy do dnia </w:t>
      </w:r>
      <w:r>
        <w:rPr>
          <w:rFonts w:ascii="Arial" w:hAnsi="Arial" w:cs="Arial"/>
          <w:bCs/>
        </w:rPr>
        <w:br/>
        <w:t>15 listopada 2018 r.</w:t>
      </w:r>
    </w:p>
    <w:p w:rsidR="00C15361" w:rsidRPr="00C15361" w:rsidRDefault="00C15361" w:rsidP="007633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C61422">
        <w:rPr>
          <w:rFonts w:ascii="Arial" w:hAnsi="Arial" w:cs="Arial"/>
          <w:bCs/>
        </w:rPr>
        <w:t>U</w:t>
      </w:r>
      <w:r w:rsidRPr="00C61422">
        <w:rPr>
          <w:rFonts w:ascii="Arial" w:hAnsi="Arial" w:cs="Arial"/>
        </w:rPr>
        <w:t xml:space="preserve">sługa przeprowadzki wykonana zostanie </w:t>
      </w:r>
      <w:r>
        <w:rPr>
          <w:rFonts w:ascii="Arial" w:hAnsi="Arial" w:cs="Arial"/>
        </w:rPr>
        <w:t>w terminach:</w:t>
      </w:r>
    </w:p>
    <w:p w:rsidR="00C15361" w:rsidRPr="00301D12" w:rsidRDefault="00C15361" w:rsidP="007633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część I</w:t>
      </w:r>
      <w:r w:rsidRPr="00C153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C15361">
        <w:rPr>
          <w:rFonts w:ascii="Arial" w:hAnsi="Arial" w:cs="Arial"/>
        </w:rPr>
        <w:t xml:space="preserve">od </w:t>
      </w:r>
      <w:r w:rsidRPr="00C15361">
        <w:rPr>
          <w:rFonts w:ascii="Arial" w:hAnsi="Arial" w:cs="Arial"/>
          <w:bCs/>
        </w:rPr>
        <w:t>dnia 22.10.2018 r. do dnia 31.10.2018 r., z wyłączeniem dnia 28.10.2018r. (niedziela)</w:t>
      </w:r>
      <w:r w:rsidR="00DE74F1">
        <w:rPr>
          <w:rFonts w:ascii="Arial" w:hAnsi="Arial" w:cs="Arial"/>
          <w:bCs/>
        </w:rPr>
        <w:t>,</w:t>
      </w:r>
      <w:r w:rsidRPr="00C15361">
        <w:rPr>
          <w:rFonts w:ascii="Arial" w:hAnsi="Arial" w:cs="Arial"/>
          <w:bCs/>
        </w:rPr>
        <w:t xml:space="preserve"> w godzinach od </w:t>
      </w:r>
      <w:r w:rsidR="00D62428">
        <w:rPr>
          <w:rFonts w:ascii="Arial" w:hAnsi="Arial" w:cs="Arial"/>
          <w:bCs/>
        </w:rPr>
        <w:t>7</w:t>
      </w:r>
      <w:r w:rsidRPr="00C15361">
        <w:rPr>
          <w:rFonts w:ascii="Arial" w:hAnsi="Arial" w:cs="Arial"/>
          <w:bCs/>
        </w:rPr>
        <w:t>.</w:t>
      </w:r>
      <w:r w:rsidR="00D62428">
        <w:rPr>
          <w:rFonts w:ascii="Arial" w:hAnsi="Arial" w:cs="Arial"/>
          <w:bCs/>
        </w:rPr>
        <w:t>3</w:t>
      </w:r>
      <w:r w:rsidRPr="00C15361">
        <w:rPr>
          <w:rFonts w:ascii="Arial" w:hAnsi="Arial" w:cs="Arial"/>
          <w:bCs/>
        </w:rPr>
        <w:t>0 do 18.00</w:t>
      </w:r>
      <w:r w:rsidR="00C33640">
        <w:rPr>
          <w:rFonts w:ascii="Arial" w:hAnsi="Arial" w:cs="Arial"/>
          <w:bCs/>
        </w:rPr>
        <w:t xml:space="preserve"> - h</w:t>
      </w:r>
      <w:r w:rsidR="00C33640" w:rsidRPr="0077657F">
        <w:rPr>
          <w:rFonts w:ascii="Arial" w:hAnsi="Arial" w:cs="Arial"/>
        </w:rPr>
        <w:t xml:space="preserve">armonogram usługi przeprowadzki </w:t>
      </w:r>
      <w:r w:rsidR="00301D12">
        <w:rPr>
          <w:rFonts w:ascii="Arial" w:hAnsi="Arial" w:cs="Arial"/>
        </w:rPr>
        <w:t>poszczególnych etapów</w:t>
      </w:r>
      <w:r w:rsidR="00DE74F1">
        <w:rPr>
          <w:rFonts w:ascii="Arial" w:hAnsi="Arial" w:cs="Arial"/>
        </w:rPr>
        <w:t>,</w:t>
      </w:r>
      <w:r w:rsidR="00301D12">
        <w:rPr>
          <w:rFonts w:ascii="Arial" w:hAnsi="Arial" w:cs="Arial"/>
        </w:rPr>
        <w:t xml:space="preserve"> </w:t>
      </w:r>
      <w:r w:rsidR="00C33640" w:rsidRPr="0077657F">
        <w:rPr>
          <w:rFonts w:ascii="Arial" w:hAnsi="Arial" w:cs="Arial"/>
        </w:rPr>
        <w:t xml:space="preserve">stanowi </w:t>
      </w:r>
      <w:r w:rsidR="00C33640" w:rsidRPr="00301D12">
        <w:rPr>
          <w:rFonts w:ascii="Arial" w:hAnsi="Arial" w:cs="Arial"/>
          <w:u w:val="single"/>
        </w:rPr>
        <w:t>załącznik nr 2</w:t>
      </w:r>
      <w:r w:rsidR="00C33640" w:rsidRPr="00301D12">
        <w:rPr>
          <w:rFonts w:ascii="Arial" w:hAnsi="Arial" w:cs="Arial"/>
        </w:rPr>
        <w:t xml:space="preserve"> do umowy,</w:t>
      </w:r>
    </w:p>
    <w:p w:rsidR="00C15361" w:rsidRPr="00301D12" w:rsidRDefault="00C15361" w:rsidP="00C3364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301D12">
        <w:rPr>
          <w:rFonts w:ascii="Arial" w:hAnsi="Arial" w:cs="Arial"/>
          <w:bCs/>
        </w:rPr>
        <w:t xml:space="preserve">część II - w dniu </w:t>
      </w:r>
      <w:r w:rsidR="00D06C81" w:rsidRPr="00301D12">
        <w:rPr>
          <w:rFonts w:ascii="Arial" w:hAnsi="Arial" w:cs="Arial"/>
          <w:bCs/>
        </w:rPr>
        <w:t>…</w:t>
      </w:r>
      <w:r w:rsidR="000A4E29" w:rsidRPr="00301D12">
        <w:rPr>
          <w:rFonts w:ascii="Arial" w:hAnsi="Arial" w:cs="Arial"/>
          <w:bCs/>
        </w:rPr>
        <w:t xml:space="preserve"> </w:t>
      </w:r>
      <w:r w:rsidRPr="00301D12">
        <w:rPr>
          <w:rFonts w:ascii="Arial" w:hAnsi="Arial" w:cs="Arial"/>
          <w:bCs/>
        </w:rPr>
        <w:t xml:space="preserve">.11.2018 r. w godzinach od </w:t>
      </w:r>
      <w:r w:rsidR="000A4E29" w:rsidRPr="00301D12">
        <w:rPr>
          <w:rFonts w:ascii="Arial" w:hAnsi="Arial" w:cs="Arial"/>
          <w:bCs/>
        </w:rPr>
        <w:t>7.3</w:t>
      </w:r>
      <w:r w:rsidRPr="00301D12">
        <w:rPr>
          <w:rFonts w:ascii="Arial" w:hAnsi="Arial" w:cs="Arial"/>
          <w:bCs/>
        </w:rPr>
        <w:t xml:space="preserve">0 do </w:t>
      </w:r>
      <w:r w:rsidR="00301D12">
        <w:rPr>
          <w:rFonts w:ascii="Arial" w:hAnsi="Arial" w:cs="Arial"/>
          <w:bCs/>
        </w:rPr>
        <w:t>15.30</w:t>
      </w:r>
      <w:r w:rsidRPr="00301D12">
        <w:rPr>
          <w:rFonts w:ascii="Arial" w:hAnsi="Arial" w:cs="Arial"/>
          <w:bCs/>
        </w:rPr>
        <w:t>.</w:t>
      </w:r>
    </w:p>
    <w:p w:rsidR="00C15361" w:rsidRPr="0077657F" w:rsidRDefault="00C15361" w:rsidP="007633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01D12">
        <w:rPr>
          <w:rFonts w:ascii="Arial" w:hAnsi="Arial" w:cs="Arial"/>
        </w:rPr>
        <w:t>Przy realizacji umowy należy</w:t>
      </w:r>
      <w:r>
        <w:rPr>
          <w:rFonts w:ascii="Arial" w:hAnsi="Arial" w:cs="Arial"/>
        </w:rPr>
        <w:t xml:space="preserve"> zachować kolejność etapów wynikającą z harmonogramu, </w:t>
      </w:r>
      <w:r w:rsidR="00E70F37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zastrzeżeniem ust. </w:t>
      </w:r>
      <w:r w:rsidR="00DE74F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Pr="0077657F">
        <w:rPr>
          <w:rFonts w:ascii="Arial" w:hAnsi="Arial" w:cs="Arial"/>
        </w:rPr>
        <w:t>W ramach etapu Wykonawca ma możliwość wyboru kolejności przeprowadzki poszczególnych pomieszczeń.</w:t>
      </w:r>
    </w:p>
    <w:p w:rsidR="00C15361" w:rsidRDefault="00C15361" w:rsidP="007633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Dopuszcza się możliwość opóźnienia lub przyśpieszenia przeprowadzki poszczególnych pomieszczeń – </w:t>
      </w:r>
      <w:r w:rsidRPr="001F0142">
        <w:rPr>
          <w:rFonts w:ascii="Arial" w:hAnsi="Arial" w:cs="Arial"/>
        </w:rPr>
        <w:t>w uzgodnieniu z Zamawiającym</w:t>
      </w:r>
      <w:r>
        <w:rPr>
          <w:rFonts w:ascii="Arial" w:hAnsi="Arial" w:cs="Arial"/>
        </w:rPr>
        <w:t xml:space="preserve"> - </w:t>
      </w:r>
      <w:r w:rsidRPr="001F0142">
        <w:rPr>
          <w:rFonts w:ascii="Arial" w:hAnsi="Arial" w:cs="Arial"/>
        </w:rPr>
        <w:t xml:space="preserve">przy </w:t>
      </w:r>
      <w:r w:rsidRPr="008807C7">
        <w:rPr>
          <w:rFonts w:ascii="Arial" w:hAnsi="Arial" w:cs="Arial"/>
        </w:rPr>
        <w:t xml:space="preserve">zapewnieniu terminowej realizacji </w:t>
      </w:r>
      <w:r w:rsidRPr="006A6E69">
        <w:rPr>
          <w:rFonts w:ascii="Arial" w:hAnsi="Arial" w:cs="Arial"/>
        </w:rPr>
        <w:t>przedmiotu umowy.</w:t>
      </w:r>
    </w:p>
    <w:p w:rsidR="00E70F37" w:rsidRPr="00E70F37" w:rsidRDefault="00E70F37" w:rsidP="00E70F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C15361" w:rsidRPr="006A6E69" w:rsidRDefault="00C15361" w:rsidP="007633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A6E69">
        <w:rPr>
          <w:rFonts w:ascii="Arial" w:hAnsi="Arial" w:cs="Arial"/>
        </w:rPr>
        <w:lastRenderedPageBreak/>
        <w:t xml:space="preserve">Nie dopuszcza się zmian terminu przeprowadzki etapu </w:t>
      </w:r>
      <w:r w:rsidR="003F79DB" w:rsidRPr="006A6E69">
        <w:rPr>
          <w:rFonts w:ascii="Arial" w:hAnsi="Arial" w:cs="Arial"/>
        </w:rPr>
        <w:t>5</w:t>
      </w:r>
      <w:r w:rsidRPr="006A6E69">
        <w:rPr>
          <w:rFonts w:ascii="Arial" w:hAnsi="Arial" w:cs="Arial"/>
        </w:rPr>
        <w:t xml:space="preserve"> </w:t>
      </w:r>
      <w:r w:rsidR="003F79DB" w:rsidRPr="006A6E69">
        <w:rPr>
          <w:rFonts w:ascii="Arial" w:hAnsi="Arial" w:cs="Arial"/>
        </w:rPr>
        <w:t>(serwer</w:t>
      </w:r>
      <w:r w:rsidR="00E70F37">
        <w:rPr>
          <w:rFonts w:ascii="Arial" w:hAnsi="Arial" w:cs="Arial"/>
        </w:rPr>
        <w:t>ownia</w:t>
      </w:r>
      <w:r w:rsidR="003F79DB" w:rsidRPr="006A6E69">
        <w:rPr>
          <w:rFonts w:ascii="Arial" w:hAnsi="Arial" w:cs="Arial"/>
        </w:rPr>
        <w:t xml:space="preserve">) </w:t>
      </w:r>
      <w:r w:rsidRPr="006A6E69">
        <w:rPr>
          <w:rFonts w:ascii="Arial" w:hAnsi="Arial" w:cs="Arial"/>
        </w:rPr>
        <w:t xml:space="preserve">oraz </w:t>
      </w:r>
      <w:r w:rsidR="00301D12">
        <w:rPr>
          <w:rFonts w:ascii="Arial" w:hAnsi="Arial" w:cs="Arial"/>
        </w:rPr>
        <w:br/>
      </w:r>
      <w:r w:rsidRPr="006A6E69">
        <w:rPr>
          <w:rFonts w:ascii="Arial" w:hAnsi="Arial" w:cs="Arial"/>
        </w:rPr>
        <w:t>etapu 6 (</w:t>
      </w:r>
      <w:r w:rsidR="003F79DB" w:rsidRPr="006A6E69">
        <w:rPr>
          <w:rFonts w:ascii="Arial" w:hAnsi="Arial" w:cs="Arial"/>
        </w:rPr>
        <w:t>sekretariat</w:t>
      </w:r>
      <w:r w:rsidR="00A23D44">
        <w:rPr>
          <w:rFonts w:ascii="Arial" w:hAnsi="Arial" w:cs="Arial"/>
        </w:rPr>
        <w:t xml:space="preserve">, </w:t>
      </w:r>
      <w:r w:rsidR="003F79DB" w:rsidRPr="006A6E69">
        <w:rPr>
          <w:rFonts w:ascii="Arial" w:hAnsi="Arial" w:cs="Arial"/>
        </w:rPr>
        <w:t>dyrekcja</w:t>
      </w:r>
      <w:r w:rsidR="00A23D44">
        <w:rPr>
          <w:rFonts w:ascii="Arial" w:hAnsi="Arial" w:cs="Arial"/>
        </w:rPr>
        <w:t>, księgowość</w:t>
      </w:r>
      <w:r w:rsidR="003F79DB" w:rsidRPr="006A6E69">
        <w:rPr>
          <w:rFonts w:ascii="Arial" w:hAnsi="Arial" w:cs="Arial"/>
        </w:rPr>
        <w:t xml:space="preserve">) </w:t>
      </w:r>
      <w:r w:rsidRPr="006A6E69">
        <w:rPr>
          <w:rFonts w:ascii="Arial" w:hAnsi="Arial" w:cs="Arial"/>
        </w:rPr>
        <w:t xml:space="preserve">opisanych </w:t>
      </w:r>
      <w:r w:rsidR="003F79DB" w:rsidRPr="006A6E69">
        <w:rPr>
          <w:rFonts w:ascii="Arial" w:hAnsi="Arial" w:cs="Arial"/>
        </w:rPr>
        <w:t>w załączniku nr 2 do umowy</w:t>
      </w:r>
      <w:r w:rsidRPr="006A6E69">
        <w:rPr>
          <w:rFonts w:ascii="Arial" w:hAnsi="Arial" w:cs="Arial"/>
        </w:rPr>
        <w:t>:</w:t>
      </w:r>
    </w:p>
    <w:p w:rsidR="00C15361" w:rsidRDefault="00C15361" w:rsidP="007633F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Arial" w:hAnsi="Arial" w:cs="Arial"/>
        </w:rPr>
      </w:pPr>
      <w:r w:rsidRPr="006A6E69">
        <w:rPr>
          <w:rFonts w:ascii="Arial" w:hAnsi="Arial" w:cs="Arial"/>
        </w:rPr>
        <w:t xml:space="preserve">etap </w:t>
      </w:r>
      <w:r w:rsidR="003F79DB" w:rsidRPr="006A6E69">
        <w:rPr>
          <w:rFonts w:ascii="Arial" w:hAnsi="Arial" w:cs="Arial"/>
        </w:rPr>
        <w:t>5</w:t>
      </w:r>
      <w:r w:rsidRPr="008807C7">
        <w:rPr>
          <w:rFonts w:ascii="Arial" w:hAnsi="Arial" w:cs="Arial"/>
        </w:rPr>
        <w:t xml:space="preserve"> - należy rozpocząć w dniu 2</w:t>
      </w:r>
      <w:r w:rsidR="003F79DB">
        <w:rPr>
          <w:rFonts w:ascii="Arial" w:hAnsi="Arial" w:cs="Arial"/>
        </w:rPr>
        <w:t>5</w:t>
      </w:r>
      <w:r w:rsidRPr="008807C7">
        <w:rPr>
          <w:rFonts w:ascii="Arial" w:hAnsi="Arial" w:cs="Arial"/>
        </w:rPr>
        <w:t>.10.201</w:t>
      </w:r>
      <w:r w:rsidR="003F79DB">
        <w:rPr>
          <w:rFonts w:ascii="Arial" w:hAnsi="Arial" w:cs="Arial"/>
        </w:rPr>
        <w:t>8</w:t>
      </w:r>
      <w:r w:rsidRPr="008807C7">
        <w:rPr>
          <w:rFonts w:ascii="Arial" w:hAnsi="Arial" w:cs="Arial"/>
        </w:rPr>
        <w:t xml:space="preserve"> r. od godzinny 1</w:t>
      </w:r>
      <w:r w:rsidR="00A23D44">
        <w:rPr>
          <w:rFonts w:ascii="Arial" w:hAnsi="Arial" w:cs="Arial"/>
        </w:rPr>
        <w:t>3</w:t>
      </w:r>
      <w:r w:rsidRPr="008807C7">
        <w:rPr>
          <w:rFonts w:ascii="Arial" w:hAnsi="Arial" w:cs="Arial"/>
        </w:rPr>
        <w:t>.00</w:t>
      </w:r>
      <w:r w:rsidRPr="00447E6C">
        <w:rPr>
          <w:rFonts w:ascii="Arial" w:hAnsi="Arial" w:cs="Arial"/>
        </w:rPr>
        <w:t xml:space="preserve"> i zakończyć tego samego dnia do godziny 18.00</w:t>
      </w:r>
      <w:r>
        <w:rPr>
          <w:rFonts w:ascii="Arial" w:hAnsi="Arial" w:cs="Arial"/>
        </w:rPr>
        <w:t>,</w:t>
      </w:r>
    </w:p>
    <w:p w:rsidR="00C15361" w:rsidRPr="00067B4D" w:rsidRDefault="00C15361" w:rsidP="007633F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Style w:val="FontStyle13"/>
          <w:rFonts w:ascii="Arial" w:hAnsi="Arial" w:cs="Arial"/>
        </w:rPr>
      </w:pPr>
      <w:r w:rsidRPr="00067B4D">
        <w:rPr>
          <w:rFonts w:ascii="Arial" w:hAnsi="Arial" w:cs="Arial"/>
        </w:rPr>
        <w:t>etap 6 - należy rozpocząć w dniu 2</w:t>
      </w:r>
      <w:r w:rsidR="003F79DB">
        <w:rPr>
          <w:rFonts w:ascii="Arial" w:hAnsi="Arial" w:cs="Arial"/>
        </w:rPr>
        <w:t>6</w:t>
      </w:r>
      <w:r w:rsidRPr="00067B4D">
        <w:rPr>
          <w:rFonts w:ascii="Arial" w:hAnsi="Arial" w:cs="Arial"/>
        </w:rPr>
        <w:t>.10.201</w:t>
      </w:r>
      <w:r w:rsidR="003F79DB">
        <w:rPr>
          <w:rFonts w:ascii="Arial" w:hAnsi="Arial" w:cs="Arial"/>
        </w:rPr>
        <w:t>8</w:t>
      </w:r>
      <w:r w:rsidRPr="00067B4D">
        <w:rPr>
          <w:rFonts w:ascii="Arial" w:hAnsi="Arial" w:cs="Arial"/>
        </w:rPr>
        <w:t xml:space="preserve"> r. od godzinny 1</w:t>
      </w:r>
      <w:r w:rsidR="003F79DB">
        <w:rPr>
          <w:rFonts w:ascii="Arial" w:hAnsi="Arial" w:cs="Arial"/>
        </w:rPr>
        <w:t>2</w:t>
      </w:r>
      <w:r w:rsidRPr="00067B4D">
        <w:rPr>
          <w:rFonts w:ascii="Arial" w:hAnsi="Arial" w:cs="Arial"/>
        </w:rPr>
        <w:t>.00 i zakończyć tego samego dnia do godziny 18.00.</w:t>
      </w:r>
    </w:p>
    <w:p w:rsidR="00C15361" w:rsidRDefault="00C15361" w:rsidP="00067B4D">
      <w:pPr>
        <w:autoSpaceDE w:val="0"/>
        <w:autoSpaceDN w:val="0"/>
        <w:adjustRightInd w:val="0"/>
        <w:spacing w:line="276" w:lineRule="auto"/>
        <w:jc w:val="center"/>
        <w:rPr>
          <w:rStyle w:val="FontStyle13"/>
          <w:rFonts w:ascii="Arial" w:hAnsi="Arial" w:cs="Arial"/>
          <w:b/>
        </w:rPr>
      </w:pPr>
    </w:p>
    <w:p w:rsidR="00A16688" w:rsidRDefault="00CD440F" w:rsidP="00067B4D">
      <w:pPr>
        <w:autoSpaceDE w:val="0"/>
        <w:autoSpaceDN w:val="0"/>
        <w:adjustRightInd w:val="0"/>
        <w:spacing w:line="276" w:lineRule="auto"/>
        <w:jc w:val="center"/>
        <w:rPr>
          <w:rStyle w:val="FontStyle13"/>
          <w:rFonts w:ascii="Arial" w:hAnsi="Arial" w:cs="Arial"/>
          <w:b/>
        </w:rPr>
      </w:pPr>
      <w:r w:rsidRPr="008B2C55">
        <w:rPr>
          <w:rStyle w:val="FontStyle13"/>
          <w:rFonts w:ascii="Arial" w:hAnsi="Arial" w:cs="Arial"/>
          <w:b/>
        </w:rPr>
        <w:t xml:space="preserve">§ </w:t>
      </w:r>
      <w:r w:rsidR="000A4E29">
        <w:rPr>
          <w:rStyle w:val="FontStyle13"/>
          <w:rFonts w:ascii="Arial" w:hAnsi="Arial" w:cs="Arial"/>
          <w:b/>
        </w:rPr>
        <w:t>3</w:t>
      </w:r>
    </w:p>
    <w:p w:rsidR="00761B49" w:rsidRPr="00761B49" w:rsidRDefault="00761B49" w:rsidP="00067B4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3361B">
        <w:rPr>
          <w:rFonts w:ascii="Arial" w:hAnsi="Arial" w:cs="Arial"/>
          <w:sz w:val="22"/>
          <w:szCs w:val="22"/>
        </w:rPr>
        <w:t>Wykonawca zobowiązuje się do:</w:t>
      </w:r>
    </w:p>
    <w:p w:rsidR="00761B49" w:rsidRPr="004D2518" w:rsidRDefault="00761B49" w:rsidP="007633F3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9D5F2F">
        <w:rPr>
          <w:rFonts w:ascii="Arial" w:hAnsi="Arial" w:cs="Arial"/>
          <w:color w:val="auto"/>
          <w:sz w:val="22"/>
          <w:szCs w:val="22"/>
        </w:rPr>
        <w:t>zapewnienia odpowiedniej</w:t>
      </w:r>
      <w:r w:rsidRPr="004D2518">
        <w:rPr>
          <w:rFonts w:ascii="Arial" w:hAnsi="Arial" w:cs="Arial"/>
          <w:color w:val="auto"/>
          <w:sz w:val="22"/>
          <w:szCs w:val="22"/>
        </w:rPr>
        <w:t xml:space="preserve"> ilości samochodów ciężarowych o odpowiedniej kubaturze i wymiarach umożliwiających </w:t>
      </w:r>
      <w:r w:rsidR="000A4E29" w:rsidRPr="004D2518">
        <w:rPr>
          <w:rFonts w:ascii="Arial" w:hAnsi="Arial" w:cs="Arial"/>
          <w:color w:val="auto"/>
          <w:sz w:val="22"/>
          <w:szCs w:val="22"/>
        </w:rPr>
        <w:t>terminowe</w:t>
      </w:r>
      <w:r w:rsidR="000A4E29">
        <w:rPr>
          <w:rFonts w:ascii="Arial" w:hAnsi="Arial" w:cs="Arial"/>
          <w:color w:val="auto"/>
          <w:sz w:val="22"/>
          <w:szCs w:val="22"/>
        </w:rPr>
        <w:t xml:space="preserve"> i </w:t>
      </w:r>
      <w:r w:rsidR="000A4E29" w:rsidRPr="004D2518">
        <w:rPr>
          <w:rFonts w:ascii="Arial" w:hAnsi="Arial" w:cs="Arial"/>
          <w:color w:val="auto"/>
          <w:sz w:val="22"/>
          <w:szCs w:val="22"/>
        </w:rPr>
        <w:t>zgodnie umową wykonani</w:t>
      </w:r>
      <w:r w:rsidR="000A4E29">
        <w:rPr>
          <w:rFonts w:ascii="Arial" w:hAnsi="Arial" w:cs="Arial"/>
          <w:color w:val="auto"/>
          <w:sz w:val="22"/>
          <w:szCs w:val="22"/>
        </w:rPr>
        <w:t xml:space="preserve">e </w:t>
      </w:r>
      <w:r w:rsidR="000A4E29" w:rsidRPr="004D2518">
        <w:rPr>
          <w:rFonts w:ascii="Arial" w:hAnsi="Arial" w:cs="Arial"/>
          <w:color w:val="auto"/>
          <w:sz w:val="22"/>
          <w:szCs w:val="22"/>
        </w:rPr>
        <w:t xml:space="preserve">usługi, </w:t>
      </w:r>
      <w:r w:rsidRPr="004D2518">
        <w:rPr>
          <w:rFonts w:ascii="Arial" w:hAnsi="Arial" w:cs="Arial"/>
          <w:color w:val="auto"/>
          <w:sz w:val="22"/>
          <w:szCs w:val="22"/>
        </w:rPr>
        <w:t>wyposażonych w podesty samowyładowcze,</w:t>
      </w:r>
    </w:p>
    <w:p w:rsidR="00761B49" w:rsidRPr="00207B7B" w:rsidRDefault="00761B49" w:rsidP="007633F3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7B7B">
        <w:rPr>
          <w:rFonts w:ascii="Arial" w:hAnsi="Arial" w:cs="Arial"/>
          <w:color w:val="000000" w:themeColor="text1"/>
          <w:sz w:val="22"/>
          <w:szCs w:val="22"/>
        </w:rPr>
        <w:t xml:space="preserve">zapewnienia odpowiedniej ilości osób/zespołów </w:t>
      </w:r>
      <w:r w:rsidR="00431B84" w:rsidRPr="00207B7B">
        <w:rPr>
          <w:rFonts w:ascii="Arial" w:hAnsi="Arial" w:cs="Arial"/>
          <w:color w:val="000000" w:themeColor="text1"/>
          <w:sz w:val="22"/>
          <w:szCs w:val="22"/>
        </w:rPr>
        <w:t xml:space="preserve">oraz sprzętu (np. wózków, pasów) </w:t>
      </w:r>
      <w:r w:rsidRPr="00207B7B">
        <w:rPr>
          <w:rFonts w:ascii="Arial" w:hAnsi="Arial" w:cs="Arial"/>
          <w:color w:val="000000" w:themeColor="text1"/>
          <w:sz w:val="22"/>
          <w:szCs w:val="22"/>
        </w:rPr>
        <w:t>niezbędnych do terminowego wykonania usługi, zgodnie z umową,</w:t>
      </w:r>
    </w:p>
    <w:p w:rsidR="00207B7B" w:rsidRPr="00E70F37" w:rsidRDefault="00207B7B" w:rsidP="007633F3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7B7B">
        <w:rPr>
          <w:rFonts w:ascii="Arial" w:hAnsi="Arial" w:cs="Arial"/>
          <w:color w:val="000000" w:themeColor="text1"/>
          <w:sz w:val="22"/>
          <w:szCs w:val="22"/>
        </w:rPr>
        <w:t xml:space="preserve">zapewnienie osoby pełniącej funkcję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koordynatora przeprowadzki odpowiedzialnego za sprawną </w:t>
      </w:r>
      <w:r w:rsidRPr="00E70F37">
        <w:rPr>
          <w:rFonts w:ascii="Arial" w:hAnsi="Arial" w:cs="Arial"/>
          <w:color w:val="000000" w:themeColor="text1"/>
          <w:sz w:val="22"/>
          <w:szCs w:val="22"/>
        </w:rPr>
        <w:t xml:space="preserve">realizację przedmiotu umowy, w tym m.in. do kontaktu z osobami wskazanymi w § </w:t>
      </w:r>
      <w:r w:rsidR="00E70F37" w:rsidRPr="00E70F37">
        <w:rPr>
          <w:rFonts w:ascii="Arial" w:hAnsi="Arial" w:cs="Arial"/>
          <w:color w:val="000000" w:themeColor="text1"/>
          <w:sz w:val="22"/>
          <w:szCs w:val="22"/>
        </w:rPr>
        <w:t>9</w:t>
      </w:r>
      <w:r w:rsidRPr="00E70F37">
        <w:rPr>
          <w:rFonts w:ascii="Arial" w:hAnsi="Arial" w:cs="Arial"/>
          <w:color w:val="000000" w:themeColor="text1"/>
          <w:sz w:val="22"/>
          <w:szCs w:val="22"/>
        </w:rPr>
        <w:t xml:space="preserve"> ust. 1, </w:t>
      </w:r>
    </w:p>
    <w:p w:rsidR="00431B84" w:rsidRPr="00232122" w:rsidRDefault="00FE06E6" w:rsidP="007633F3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color w:val="FF0000"/>
          <w:sz w:val="22"/>
          <w:szCs w:val="22"/>
        </w:rPr>
      </w:pPr>
      <w:r w:rsidRPr="00E70F37">
        <w:rPr>
          <w:rFonts w:ascii="Arial" w:hAnsi="Arial" w:cs="Arial"/>
          <w:color w:val="000000" w:themeColor="text1"/>
          <w:sz w:val="22"/>
          <w:szCs w:val="22"/>
        </w:rPr>
        <w:t>zabezpieczenia przed uszkodzeniem wind</w:t>
      </w:r>
      <w:r w:rsidR="00DE2B04" w:rsidRPr="00E70F37">
        <w:rPr>
          <w:rFonts w:ascii="Arial" w:hAnsi="Arial" w:cs="Arial"/>
          <w:color w:val="000000" w:themeColor="text1"/>
          <w:sz w:val="22"/>
          <w:szCs w:val="22"/>
        </w:rPr>
        <w:t>y</w:t>
      </w:r>
      <w:r w:rsidRPr="00E70F3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66CB3" w:rsidRPr="00E70F37">
        <w:rPr>
          <w:rFonts w:ascii="Arial" w:hAnsi="Arial" w:cs="Arial"/>
          <w:color w:val="000000" w:themeColor="text1"/>
          <w:sz w:val="22"/>
          <w:szCs w:val="22"/>
        </w:rPr>
        <w:t>oraz drzwi wejściowych</w:t>
      </w:r>
      <w:r w:rsidR="00CE125E" w:rsidRPr="00E70F37">
        <w:rPr>
          <w:rFonts w:ascii="Arial" w:hAnsi="Arial" w:cs="Arial"/>
          <w:color w:val="000000" w:themeColor="text1"/>
          <w:sz w:val="22"/>
          <w:szCs w:val="22"/>
        </w:rPr>
        <w:t xml:space="preserve"> do budynków na czas prz</w:t>
      </w:r>
      <w:r w:rsidR="00CE125E" w:rsidRPr="00E70F37">
        <w:rPr>
          <w:rFonts w:ascii="Arial" w:hAnsi="Arial" w:cs="Arial"/>
          <w:color w:val="auto"/>
          <w:sz w:val="22"/>
          <w:szCs w:val="22"/>
        </w:rPr>
        <w:t>eprowadzki oraz</w:t>
      </w:r>
      <w:r w:rsidR="00CE125E">
        <w:rPr>
          <w:rFonts w:ascii="Arial" w:hAnsi="Arial" w:cs="Arial"/>
          <w:color w:val="auto"/>
          <w:sz w:val="22"/>
          <w:szCs w:val="22"/>
        </w:rPr>
        <w:t xml:space="preserve"> </w:t>
      </w:r>
      <w:r w:rsidR="00E66CB3" w:rsidRPr="00CE125E">
        <w:rPr>
          <w:rFonts w:ascii="Arial" w:hAnsi="Arial" w:cs="Arial"/>
          <w:color w:val="auto"/>
          <w:sz w:val="22"/>
          <w:szCs w:val="22"/>
        </w:rPr>
        <w:t xml:space="preserve">innych elementów budynków narażonych na uszkodzenie np. balustrad, </w:t>
      </w:r>
      <w:r w:rsidRPr="00CE125E">
        <w:rPr>
          <w:rFonts w:ascii="Arial" w:hAnsi="Arial" w:cs="Arial"/>
          <w:color w:val="auto"/>
          <w:sz w:val="22"/>
          <w:szCs w:val="22"/>
        </w:rPr>
        <w:t>ramp, klatek schodowych, drzwi</w:t>
      </w:r>
      <w:r w:rsidR="00E66CB3" w:rsidRPr="00CE125E">
        <w:rPr>
          <w:rFonts w:ascii="Arial" w:hAnsi="Arial" w:cs="Arial"/>
          <w:color w:val="auto"/>
          <w:sz w:val="22"/>
          <w:szCs w:val="22"/>
        </w:rPr>
        <w:t xml:space="preserve"> wewnętrznych</w:t>
      </w:r>
      <w:r w:rsidR="00431B84" w:rsidRPr="00CE125E">
        <w:rPr>
          <w:rFonts w:ascii="Arial" w:hAnsi="Arial" w:cs="Arial"/>
          <w:color w:val="auto"/>
          <w:sz w:val="22"/>
          <w:szCs w:val="22"/>
        </w:rPr>
        <w:t xml:space="preserve"> - wszystkie usterki lub uszkodzenia </w:t>
      </w:r>
      <w:r w:rsidR="009D5F2F" w:rsidRPr="00CE125E">
        <w:rPr>
          <w:rFonts w:ascii="Arial" w:hAnsi="Arial" w:cs="Arial"/>
          <w:color w:val="auto"/>
          <w:sz w:val="22"/>
          <w:szCs w:val="22"/>
        </w:rPr>
        <w:t xml:space="preserve">zauważone </w:t>
      </w:r>
      <w:r w:rsidR="001F0142">
        <w:rPr>
          <w:rFonts w:ascii="Arial" w:hAnsi="Arial" w:cs="Arial"/>
          <w:color w:val="auto"/>
          <w:sz w:val="22"/>
          <w:szCs w:val="22"/>
        </w:rPr>
        <w:t xml:space="preserve">przed lub </w:t>
      </w:r>
      <w:r w:rsidR="009D5F2F" w:rsidRPr="00CE125E">
        <w:rPr>
          <w:rFonts w:ascii="Arial" w:hAnsi="Arial" w:cs="Arial"/>
          <w:color w:val="auto"/>
          <w:sz w:val="22"/>
          <w:szCs w:val="22"/>
        </w:rPr>
        <w:t xml:space="preserve">w trakcie realizacji usługi </w:t>
      </w:r>
      <w:r w:rsidR="00431B84" w:rsidRPr="00CE125E">
        <w:rPr>
          <w:rFonts w:ascii="Arial" w:hAnsi="Arial" w:cs="Arial"/>
          <w:color w:val="auto"/>
          <w:sz w:val="22"/>
          <w:szCs w:val="22"/>
        </w:rPr>
        <w:t xml:space="preserve">należy niezwłocznie zgłosić Zamawiającemu w celu wykonania fotografii i/lub opisu, </w:t>
      </w:r>
    </w:p>
    <w:p w:rsidR="00232122" w:rsidRPr="00CE125E" w:rsidRDefault="00232122" w:rsidP="007633F3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wykonanie przedmiotu umowy w sposób zapewniający </w:t>
      </w:r>
      <w:r w:rsidR="00301D12">
        <w:rPr>
          <w:rFonts w:ascii="Arial" w:hAnsi="Arial" w:cs="Arial"/>
          <w:color w:val="000000" w:themeColor="text1"/>
          <w:sz w:val="22"/>
          <w:szCs w:val="22"/>
        </w:rPr>
        <w:t xml:space="preserve">ochronę </w:t>
      </w:r>
      <w:r>
        <w:rPr>
          <w:rFonts w:ascii="Arial" w:hAnsi="Arial" w:cs="Arial"/>
          <w:color w:val="000000" w:themeColor="text1"/>
          <w:sz w:val="22"/>
          <w:szCs w:val="22"/>
        </w:rPr>
        <w:t>podłóg</w:t>
      </w:r>
      <w:r w:rsidR="00301D12">
        <w:rPr>
          <w:rFonts w:ascii="Arial" w:hAnsi="Arial" w:cs="Arial"/>
          <w:color w:val="000000" w:themeColor="text1"/>
          <w:sz w:val="22"/>
          <w:szCs w:val="22"/>
        </w:rPr>
        <w:t xml:space="preserve"> przed uszkodzeniem </w:t>
      </w:r>
      <w:r>
        <w:rPr>
          <w:rFonts w:ascii="Arial" w:hAnsi="Arial" w:cs="Arial"/>
          <w:color w:val="000000" w:themeColor="text1"/>
          <w:sz w:val="22"/>
          <w:szCs w:val="22"/>
        </w:rPr>
        <w:t>w pomieszczeniach obu lokalizacji, np. poprzez odpowiednie zabezpieczenie tych powierzchni,</w:t>
      </w:r>
    </w:p>
    <w:p w:rsidR="00761B49" w:rsidRPr="004D2518" w:rsidRDefault="00761B49" w:rsidP="007633F3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D2518">
        <w:rPr>
          <w:rFonts w:ascii="Arial" w:hAnsi="Arial" w:cs="Arial"/>
          <w:color w:val="auto"/>
          <w:sz w:val="22"/>
          <w:szCs w:val="22"/>
        </w:rPr>
        <w:t>dostarczenia Zamawiającemu zamykanych pojemników posiadających możliwość  zaplombowania, o odpowiedniej ilości</w:t>
      </w:r>
      <w:r w:rsidR="008934A4">
        <w:rPr>
          <w:rFonts w:ascii="Arial" w:hAnsi="Arial" w:cs="Arial"/>
          <w:color w:val="auto"/>
          <w:sz w:val="22"/>
          <w:szCs w:val="22"/>
        </w:rPr>
        <w:t>,</w:t>
      </w:r>
      <w:r w:rsidRPr="004D2518">
        <w:rPr>
          <w:rFonts w:ascii="Arial" w:hAnsi="Arial" w:cs="Arial"/>
          <w:color w:val="auto"/>
          <w:sz w:val="22"/>
          <w:szCs w:val="22"/>
        </w:rPr>
        <w:t xml:space="preserve"> niezbędnej do zapakowania zasobu akt do przeprowadzki wraz z odpowiednimi plombami oraz etykietami do stworzenia metryki</w:t>
      </w:r>
      <w:r w:rsidR="006B303D">
        <w:rPr>
          <w:rFonts w:ascii="Arial" w:hAnsi="Arial" w:cs="Arial"/>
          <w:color w:val="auto"/>
          <w:sz w:val="22"/>
          <w:szCs w:val="22"/>
        </w:rPr>
        <w:t xml:space="preserve"> </w:t>
      </w:r>
      <w:r w:rsidR="0050534B">
        <w:rPr>
          <w:rFonts w:ascii="Arial" w:hAnsi="Arial" w:cs="Arial"/>
          <w:color w:val="auto"/>
          <w:sz w:val="22"/>
          <w:szCs w:val="22"/>
        </w:rPr>
        <w:t>(</w:t>
      </w:r>
      <w:r w:rsidRPr="004D2518">
        <w:rPr>
          <w:rFonts w:ascii="Arial" w:hAnsi="Arial" w:cs="Arial"/>
          <w:color w:val="auto"/>
          <w:sz w:val="22"/>
          <w:szCs w:val="22"/>
        </w:rPr>
        <w:t>opisania pojemników i pozostałego mienia</w:t>
      </w:r>
      <w:r w:rsidR="0050534B">
        <w:rPr>
          <w:rFonts w:ascii="Arial" w:hAnsi="Arial" w:cs="Arial"/>
          <w:color w:val="auto"/>
          <w:sz w:val="22"/>
          <w:szCs w:val="22"/>
        </w:rPr>
        <w:t xml:space="preserve">) </w:t>
      </w:r>
      <w:r w:rsidR="000A4E29">
        <w:rPr>
          <w:rFonts w:ascii="Arial" w:hAnsi="Arial" w:cs="Arial"/>
          <w:color w:val="auto"/>
          <w:sz w:val="22"/>
          <w:szCs w:val="22"/>
        </w:rPr>
        <w:t>–</w:t>
      </w:r>
      <w:r w:rsidR="0050534B">
        <w:rPr>
          <w:rFonts w:ascii="Arial" w:hAnsi="Arial" w:cs="Arial"/>
          <w:color w:val="auto"/>
          <w:sz w:val="22"/>
          <w:szCs w:val="22"/>
        </w:rPr>
        <w:t xml:space="preserve"> </w:t>
      </w:r>
      <w:r w:rsidR="000A4E29">
        <w:rPr>
          <w:rFonts w:ascii="Arial" w:hAnsi="Arial" w:cs="Arial"/>
          <w:color w:val="auto"/>
          <w:sz w:val="22"/>
          <w:szCs w:val="22"/>
        </w:rPr>
        <w:t xml:space="preserve">do dnia </w:t>
      </w:r>
      <w:r w:rsidR="0050534B">
        <w:rPr>
          <w:rFonts w:ascii="Arial" w:hAnsi="Arial" w:cs="Arial"/>
          <w:color w:val="auto"/>
          <w:sz w:val="22"/>
          <w:szCs w:val="22"/>
        </w:rPr>
        <w:t>1</w:t>
      </w:r>
      <w:r w:rsidR="00DE2B04">
        <w:rPr>
          <w:rFonts w:ascii="Arial" w:hAnsi="Arial" w:cs="Arial"/>
          <w:color w:val="auto"/>
          <w:sz w:val="22"/>
          <w:szCs w:val="22"/>
        </w:rPr>
        <w:t>5</w:t>
      </w:r>
      <w:r w:rsidR="0050534B">
        <w:rPr>
          <w:rFonts w:ascii="Arial" w:hAnsi="Arial" w:cs="Arial"/>
          <w:color w:val="auto"/>
          <w:sz w:val="22"/>
          <w:szCs w:val="22"/>
        </w:rPr>
        <w:t>.10.201</w:t>
      </w:r>
      <w:r w:rsidR="000A4E29">
        <w:rPr>
          <w:rFonts w:ascii="Arial" w:hAnsi="Arial" w:cs="Arial"/>
          <w:color w:val="auto"/>
          <w:sz w:val="22"/>
          <w:szCs w:val="22"/>
        </w:rPr>
        <w:t>8</w:t>
      </w:r>
      <w:r w:rsidR="0050534B">
        <w:rPr>
          <w:rFonts w:ascii="Arial" w:hAnsi="Arial" w:cs="Arial"/>
          <w:color w:val="auto"/>
          <w:sz w:val="22"/>
          <w:szCs w:val="22"/>
        </w:rPr>
        <w:t xml:space="preserve"> r.</w:t>
      </w:r>
      <w:r w:rsidRPr="004D2518">
        <w:rPr>
          <w:rFonts w:ascii="Arial" w:hAnsi="Arial" w:cs="Arial"/>
          <w:color w:val="auto"/>
          <w:sz w:val="22"/>
          <w:szCs w:val="22"/>
        </w:rPr>
        <w:t>:</w:t>
      </w:r>
    </w:p>
    <w:p w:rsidR="00761B49" w:rsidRPr="004D2518" w:rsidRDefault="00761B49" w:rsidP="007633F3">
      <w:pPr>
        <w:pStyle w:val="Default"/>
        <w:numPr>
          <w:ilvl w:val="0"/>
          <w:numId w:val="11"/>
        </w:numPr>
        <w:spacing w:line="276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4D2518">
        <w:rPr>
          <w:rFonts w:ascii="Arial" w:hAnsi="Arial" w:cs="Arial"/>
          <w:color w:val="auto"/>
          <w:sz w:val="22"/>
          <w:szCs w:val="22"/>
        </w:rPr>
        <w:t>pojemniki muszą pomieścić minimum 6 segregatorów A4 o wymiarach szer. 30 cm, wys. 33 cm, gł. 10 cm,</w:t>
      </w:r>
    </w:p>
    <w:p w:rsidR="00761B49" w:rsidRPr="004D2518" w:rsidRDefault="00761B49" w:rsidP="007633F3">
      <w:pPr>
        <w:pStyle w:val="Default"/>
        <w:numPr>
          <w:ilvl w:val="0"/>
          <w:numId w:val="11"/>
        </w:numPr>
        <w:spacing w:line="276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4D2518">
        <w:rPr>
          <w:rFonts w:ascii="Arial" w:hAnsi="Arial" w:cs="Arial"/>
          <w:color w:val="auto"/>
          <w:sz w:val="22"/>
          <w:szCs w:val="22"/>
        </w:rPr>
        <w:t>pojemniki plastikowe – zabezpieczone plastikowymi plombami posiadającymi indywidualne numery, 2 plomby na pojemnik,</w:t>
      </w:r>
    </w:p>
    <w:p w:rsidR="00761B49" w:rsidRPr="004D2518" w:rsidRDefault="00761B49" w:rsidP="007633F3">
      <w:pPr>
        <w:pStyle w:val="Default"/>
        <w:numPr>
          <w:ilvl w:val="0"/>
          <w:numId w:val="11"/>
        </w:numPr>
        <w:spacing w:line="276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4D2518">
        <w:rPr>
          <w:rFonts w:ascii="Arial" w:hAnsi="Arial" w:cs="Arial"/>
          <w:color w:val="auto"/>
          <w:sz w:val="22"/>
          <w:szCs w:val="22"/>
        </w:rPr>
        <w:t xml:space="preserve">pojemniki kartonowe – zabezpieczone np. samoprzylepną taśmą papierową  umożliwiającą odwzorowanie pieczęci zamawiającego, w takim przypadku </w:t>
      </w:r>
      <w:r w:rsidR="00B25EE3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B25EE3" w:rsidRPr="004D2518">
        <w:rPr>
          <w:rFonts w:ascii="Arial" w:hAnsi="Arial" w:cs="Arial"/>
          <w:color w:val="auto"/>
          <w:sz w:val="22"/>
          <w:szCs w:val="22"/>
        </w:rPr>
        <w:t>dodatkowo zabezpiecz</w:t>
      </w:r>
      <w:r w:rsidR="00B25EE3">
        <w:rPr>
          <w:rFonts w:ascii="Arial" w:hAnsi="Arial" w:cs="Arial"/>
          <w:color w:val="auto"/>
          <w:sz w:val="22"/>
          <w:szCs w:val="22"/>
        </w:rPr>
        <w:t xml:space="preserve">a </w:t>
      </w:r>
      <w:r w:rsidRPr="004D2518">
        <w:rPr>
          <w:rFonts w:ascii="Arial" w:hAnsi="Arial" w:cs="Arial"/>
          <w:color w:val="auto"/>
          <w:sz w:val="22"/>
          <w:szCs w:val="22"/>
        </w:rPr>
        <w:t xml:space="preserve">pojemniki </w:t>
      </w:r>
      <w:r w:rsidR="00390184">
        <w:rPr>
          <w:rFonts w:ascii="Arial" w:hAnsi="Arial" w:cs="Arial"/>
          <w:color w:val="auto"/>
          <w:sz w:val="22"/>
          <w:szCs w:val="22"/>
        </w:rPr>
        <w:t>(owi</w:t>
      </w:r>
      <w:r w:rsidR="000250C6">
        <w:rPr>
          <w:rFonts w:ascii="Arial" w:hAnsi="Arial" w:cs="Arial"/>
          <w:color w:val="auto"/>
          <w:sz w:val="22"/>
          <w:szCs w:val="22"/>
        </w:rPr>
        <w:t>nie</w:t>
      </w:r>
      <w:r w:rsidRPr="004D2518">
        <w:rPr>
          <w:rFonts w:ascii="Arial" w:hAnsi="Arial" w:cs="Arial"/>
          <w:color w:val="auto"/>
          <w:sz w:val="22"/>
          <w:szCs w:val="22"/>
        </w:rPr>
        <w:t xml:space="preserve">) folią </w:t>
      </w:r>
      <w:proofErr w:type="spellStart"/>
      <w:r w:rsidRPr="004D2518">
        <w:rPr>
          <w:rFonts w:ascii="Arial" w:hAnsi="Arial" w:cs="Arial"/>
          <w:color w:val="auto"/>
          <w:sz w:val="22"/>
          <w:szCs w:val="22"/>
        </w:rPr>
        <w:t>stretch</w:t>
      </w:r>
      <w:proofErr w:type="spellEnd"/>
      <w:r w:rsidRPr="004D2518">
        <w:rPr>
          <w:rFonts w:ascii="Arial" w:hAnsi="Arial" w:cs="Arial"/>
          <w:color w:val="auto"/>
          <w:sz w:val="22"/>
          <w:szCs w:val="22"/>
        </w:rPr>
        <w:t>,</w:t>
      </w:r>
    </w:p>
    <w:p w:rsidR="00761B49" w:rsidRPr="007D0302" w:rsidRDefault="00761B49" w:rsidP="007633F3">
      <w:pPr>
        <w:pStyle w:val="Default"/>
        <w:numPr>
          <w:ilvl w:val="0"/>
          <w:numId w:val="11"/>
        </w:numPr>
        <w:spacing w:line="276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4D2518">
        <w:rPr>
          <w:rFonts w:ascii="Arial" w:hAnsi="Arial" w:cs="Arial"/>
          <w:color w:val="auto"/>
          <w:sz w:val="22"/>
          <w:szCs w:val="22"/>
        </w:rPr>
        <w:t xml:space="preserve">pakowania zasobu akt do pojemników, plombowania i dołączenia metryki dokonają </w:t>
      </w:r>
      <w:r w:rsidRPr="007D0302">
        <w:rPr>
          <w:rFonts w:ascii="Arial" w:hAnsi="Arial" w:cs="Arial"/>
          <w:color w:val="auto"/>
          <w:sz w:val="22"/>
          <w:szCs w:val="22"/>
        </w:rPr>
        <w:t>pracownicy Za</w:t>
      </w:r>
      <w:r w:rsidR="00390184" w:rsidRPr="007D0302">
        <w:rPr>
          <w:rFonts w:ascii="Arial" w:hAnsi="Arial" w:cs="Arial"/>
          <w:color w:val="auto"/>
          <w:sz w:val="22"/>
          <w:szCs w:val="22"/>
        </w:rPr>
        <w:t>mawiającego we własnym zakresie,</w:t>
      </w:r>
    </w:p>
    <w:p w:rsidR="00761B49" w:rsidRPr="0050534B" w:rsidRDefault="00761B49" w:rsidP="007633F3">
      <w:pPr>
        <w:pStyle w:val="Default"/>
        <w:numPr>
          <w:ilvl w:val="0"/>
          <w:numId w:val="11"/>
        </w:numPr>
        <w:spacing w:line="276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7D0302">
        <w:rPr>
          <w:rFonts w:ascii="Arial" w:hAnsi="Arial" w:cs="Arial"/>
          <w:color w:val="auto"/>
          <w:sz w:val="22"/>
          <w:szCs w:val="22"/>
        </w:rPr>
        <w:t xml:space="preserve">pojemniki winny </w:t>
      </w:r>
      <w:r w:rsidRPr="0050534B">
        <w:rPr>
          <w:rFonts w:ascii="Arial" w:hAnsi="Arial" w:cs="Arial"/>
          <w:color w:val="auto"/>
          <w:sz w:val="22"/>
          <w:szCs w:val="22"/>
        </w:rPr>
        <w:t xml:space="preserve">posiadać możliwość dołączenia metryki pojemnika np. w postaci przyklejonej koszulki lub miejsce na opisanie pojemnika, </w:t>
      </w:r>
      <w:r w:rsidR="005455E2" w:rsidRPr="0050534B">
        <w:rPr>
          <w:rFonts w:ascii="Arial" w:hAnsi="Arial" w:cs="Arial"/>
          <w:color w:val="auto"/>
          <w:sz w:val="22"/>
          <w:szCs w:val="22"/>
        </w:rPr>
        <w:t xml:space="preserve">według opisu </w:t>
      </w:r>
      <w:r w:rsidR="000A4E29">
        <w:rPr>
          <w:rFonts w:ascii="Arial" w:hAnsi="Arial" w:cs="Arial"/>
          <w:color w:val="auto"/>
          <w:sz w:val="22"/>
          <w:szCs w:val="22"/>
        </w:rPr>
        <w:t>Zamawiającego</w:t>
      </w:r>
      <w:r w:rsidR="00390184" w:rsidRPr="0050534B">
        <w:rPr>
          <w:rFonts w:ascii="Arial" w:hAnsi="Arial" w:cs="Arial"/>
          <w:color w:val="auto"/>
          <w:sz w:val="22"/>
          <w:szCs w:val="22"/>
        </w:rPr>
        <w:t>,</w:t>
      </w:r>
    </w:p>
    <w:p w:rsidR="00761B49" w:rsidRDefault="000250C6" w:rsidP="007633F3">
      <w:pPr>
        <w:pStyle w:val="Default"/>
        <w:numPr>
          <w:ilvl w:val="0"/>
          <w:numId w:val="11"/>
        </w:numPr>
        <w:spacing w:line="276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50534B">
        <w:rPr>
          <w:rFonts w:ascii="Arial" w:hAnsi="Arial" w:cs="Arial"/>
          <w:color w:val="auto"/>
          <w:sz w:val="22"/>
          <w:szCs w:val="22"/>
        </w:rPr>
        <w:t>dopuszcza się</w:t>
      </w:r>
      <w:r w:rsidR="00761B49" w:rsidRPr="0050534B">
        <w:rPr>
          <w:rFonts w:ascii="Arial" w:hAnsi="Arial" w:cs="Arial"/>
          <w:color w:val="auto"/>
          <w:sz w:val="22"/>
          <w:szCs w:val="22"/>
        </w:rPr>
        <w:t xml:space="preserve"> możliwość</w:t>
      </w:r>
      <w:r w:rsidR="00761B49" w:rsidRPr="004D2518">
        <w:rPr>
          <w:rFonts w:ascii="Arial" w:hAnsi="Arial" w:cs="Arial"/>
          <w:color w:val="auto"/>
          <w:sz w:val="22"/>
          <w:szCs w:val="22"/>
        </w:rPr>
        <w:t xml:space="preserve"> zastosowania obu rodzaju pojemników (plastikowe, kartonowe), w  </w:t>
      </w:r>
      <w:r w:rsidR="00761B49" w:rsidRPr="00104602">
        <w:rPr>
          <w:rFonts w:ascii="Arial" w:hAnsi="Arial" w:cs="Arial"/>
          <w:color w:val="auto"/>
          <w:sz w:val="22"/>
          <w:szCs w:val="22"/>
        </w:rPr>
        <w:t>dowolnym stosunku ilościowym,</w:t>
      </w:r>
    </w:p>
    <w:p w:rsidR="00205E0D" w:rsidRDefault="00205E0D" w:rsidP="007633F3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04602">
        <w:rPr>
          <w:rFonts w:ascii="Arial" w:hAnsi="Arial" w:cs="Arial"/>
          <w:color w:val="auto"/>
          <w:sz w:val="22"/>
          <w:szCs w:val="22"/>
        </w:rPr>
        <w:t xml:space="preserve">dostarczenia </w:t>
      </w:r>
      <w:r w:rsidRPr="00205E0D">
        <w:rPr>
          <w:rFonts w:ascii="Arial" w:hAnsi="Arial" w:cs="Arial"/>
          <w:color w:val="auto"/>
          <w:sz w:val="22"/>
          <w:szCs w:val="22"/>
        </w:rPr>
        <w:t>Zamawiającemu czystych etykiet do stworzenia metryki (ręcznego wypełnienia) o formacie umożliwiającym umieszczenie opisu</w:t>
      </w:r>
      <w:r w:rsidR="000A4E29">
        <w:rPr>
          <w:rFonts w:ascii="Arial" w:hAnsi="Arial" w:cs="Arial"/>
          <w:color w:val="auto"/>
          <w:sz w:val="22"/>
          <w:szCs w:val="22"/>
        </w:rPr>
        <w:t xml:space="preserve"> miejsca docelowego</w:t>
      </w:r>
      <w:r w:rsidRPr="00205E0D">
        <w:rPr>
          <w:rFonts w:ascii="Arial" w:hAnsi="Arial" w:cs="Arial"/>
          <w:color w:val="auto"/>
          <w:sz w:val="22"/>
          <w:szCs w:val="22"/>
        </w:rPr>
        <w:t xml:space="preserve">: </w:t>
      </w:r>
      <w:r w:rsidR="00105B4A">
        <w:rPr>
          <w:rFonts w:ascii="Arial" w:hAnsi="Arial" w:cs="Arial"/>
          <w:color w:val="auto"/>
          <w:sz w:val="22"/>
          <w:szCs w:val="22"/>
        </w:rPr>
        <w:br/>
      </w:r>
      <w:r w:rsidR="0050534B">
        <w:rPr>
          <w:rFonts w:ascii="Arial" w:hAnsi="Arial" w:cs="Arial"/>
          <w:color w:val="auto"/>
          <w:sz w:val="22"/>
          <w:szCs w:val="22"/>
        </w:rPr>
        <w:t xml:space="preserve">w </w:t>
      </w:r>
      <w:r w:rsidR="00105B4A">
        <w:rPr>
          <w:rFonts w:ascii="Arial" w:hAnsi="Arial" w:cs="Arial"/>
          <w:color w:val="auto"/>
          <w:sz w:val="22"/>
          <w:szCs w:val="22"/>
        </w:rPr>
        <w:t>formacie A6 (przy mniejszych formatach należy dostarczyć odpowiednio większą liczbę metryk)</w:t>
      </w:r>
      <w:r w:rsidR="000A4E29" w:rsidRPr="000A4E29">
        <w:rPr>
          <w:rFonts w:ascii="Arial" w:hAnsi="Arial" w:cs="Arial"/>
          <w:color w:val="auto"/>
          <w:sz w:val="22"/>
          <w:szCs w:val="22"/>
        </w:rPr>
        <w:t xml:space="preserve"> </w:t>
      </w:r>
      <w:r w:rsidR="000A4E29">
        <w:rPr>
          <w:rFonts w:ascii="Arial" w:hAnsi="Arial" w:cs="Arial"/>
          <w:color w:val="auto"/>
          <w:sz w:val="22"/>
          <w:szCs w:val="22"/>
        </w:rPr>
        <w:t>– do dnia 1</w:t>
      </w:r>
      <w:r w:rsidR="00DE2B04">
        <w:rPr>
          <w:rFonts w:ascii="Arial" w:hAnsi="Arial" w:cs="Arial"/>
          <w:color w:val="auto"/>
          <w:sz w:val="22"/>
          <w:szCs w:val="22"/>
        </w:rPr>
        <w:t>5</w:t>
      </w:r>
      <w:r w:rsidR="000A4E29">
        <w:rPr>
          <w:rFonts w:ascii="Arial" w:hAnsi="Arial" w:cs="Arial"/>
          <w:color w:val="auto"/>
          <w:sz w:val="22"/>
          <w:szCs w:val="22"/>
        </w:rPr>
        <w:t>.10.2018 r.</w:t>
      </w:r>
      <w:r w:rsidR="00105B4A">
        <w:rPr>
          <w:rFonts w:ascii="Arial" w:hAnsi="Arial" w:cs="Arial"/>
          <w:color w:val="auto"/>
          <w:sz w:val="22"/>
          <w:szCs w:val="22"/>
        </w:rPr>
        <w:t>,</w:t>
      </w:r>
    </w:p>
    <w:p w:rsidR="00814134" w:rsidRDefault="00814134" w:rsidP="007633F3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04602">
        <w:rPr>
          <w:rFonts w:ascii="Arial" w:hAnsi="Arial" w:cs="Arial"/>
          <w:color w:val="auto"/>
          <w:sz w:val="22"/>
          <w:szCs w:val="22"/>
        </w:rPr>
        <w:lastRenderedPageBreak/>
        <w:t xml:space="preserve">dostarczenia Zamawiającemu </w:t>
      </w:r>
      <w:r w:rsidR="00F944A7" w:rsidRPr="00104602">
        <w:rPr>
          <w:rFonts w:ascii="Arial" w:hAnsi="Arial" w:cs="Arial"/>
          <w:color w:val="auto"/>
          <w:sz w:val="22"/>
          <w:szCs w:val="22"/>
        </w:rPr>
        <w:t xml:space="preserve">bezbarwnych </w:t>
      </w:r>
      <w:r w:rsidRPr="00104602">
        <w:rPr>
          <w:rFonts w:ascii="Arial" w:hAnsi="Arial" w:cs="Arial"/>
          <w:color w:val="auto"/>
          <w:sz w:val="22"/>
          <w:szCs w:val="22"/>
        </w:rPr>
        <w:t xml:space="preserve">taśm </w:t>
      </w:r>
      <w:r w:rsidR="00104602" w:rsidRPr="00104602">
        <w:rPr>
          <w:rFonts w:ascii="Arial" w:hAnsi="Arial" w:cs="Arial"/>
          <w:color w:val="auto"/>
          <w:sz w:val="22"/>
          <w:szCs w:val="22"/>
        </w:rPr>
        <w:t xml:space="preserve">pakowych </w:t>
      </w:r>
      <w:r w:rsidRPr="00104602">
        <w:rPr>
          <w:rFonts w:ascii="Arial" w:hAnsi="Arial" w:cs="Arial"/>
          <w:color w:val="auto"/>
          <w:sz w:val="22"/>
          <w:szCs w:val="22"/>
        </w:rPr>
        <w:t>samoprzylepnych</w:t>
      </w:r>
      <w:r w:rsidR="00104602" w:rsidRPr="00104602">
        <w:rPr>
          <w:rFonts w:ascii="Arial" w:hAnsi="Arial" w:cs="Arial"/>
          <w:color w:val="auto"/>
          <w:sz w:val="22"/>
          <w:szCs w:val="22"/>
        </w:rPr>
        <w:t xml:space="preserve"> </w:t>
      </w:r>
      <w:r w:rsidR="00104602" w:rsidRPr="00104602">
        <w:rPr>
          <w:rFonts w:ascii="Arial" w:hAnsi="Arial" w:cs="Arial"/>
          <w:color w:val="auto"/>
          <w:sz w:val="22"/>
          <w:szCs w:val="22"/>
        </w:rPr>
        <w:br/>
        <w:t>o szerokości 50 mm (do standardowego dyspensera do taśmy)</w:t>
      </w:r>
      <w:r w:rsidR="00F944A7" w:rsidRPr="00104602">
        <w:rPr>
          <w:rFonts w:ascii="Arial" w:hAnsi="Arial" w:cs="Arial"/>
          <w:color w:val="auto"/>
          <w:sz w:val="22"/>
          <w:szCs w:val="22"/>
        </w:rPr>
        <w:t xml:space="preserve"> </w:t>
      </w:r>
      <w:r w:rsidRPr="00104602">
        <w:rPr>
          <w:rFonts w:ascii="Arial" w:hAnsi="Arial" w:cs="Arial"/>
          <w:color w:val="auto"/>
          <w:sz w:val="22"/>
          <w:szCs w:val="22"/>
        </w:rPr>
        <w:t xml:space="preserve"> do umieszczania metryk na meblach i krzesłach</w:t>
      </w:r>
      <w:r>
        <w:rPr>
          <w:rFonts w:ascii="Arial" w:hAnsi="Arial" w:cs="Arial"/>
          <w:color w:val="auto"/>
          <w:sz w:val="22"/>
          <w:szCs w:val="22"/>
        </w:rPr>
        <w:t xml:space="preserve">, w </w:t>
      </w:r>
      <w:r w:rsidRPr="004D2518">
        <w:rPr>
          <w:rFonts w:ascii="Arial" w:hAnsi="Arial" w:cs="Arial"/>
          <w:color w:val="auto"/>
          <w:sz w:val="22"/>
          <w:szCs w:val="22"/>
        </w:rPr>
        <w:t xml:space="preserve">ilości niezbędnej do </w:t>
      </w:r>
      <w:r>
        <w:rPr>
          <w:rFonts w:ascii="Arial" w:hAnsi="Arial" w:cs="Arial"/>
          <w:color w:val="auto"/>
          <w:sz w:val="22"/>
          <w:szCs w:val="22"/>
        </w:rPr>
        <w:t>ich oznaczenia</w:t>
      </w:r>
      <w:r w:rsidR="0050534B">
        <w:rPr>
          <w:rFonts w:ascii="Arial" w:hAnsi="Arial" w:cs="Arial"/>
          <w:color w:val="auto"/>
          <w:sz w:val="22"/>
          <w:szCs w:val="22"/>
        </w:rPr>
        <w:t xml:space="preserve"> - </w:t>
      </w:r>
      <w:r w:rsidR="00105B4A">
        <w:rPr>
          <w:rFonts w:ascii="Arial" w:hAnsi="Arial" w:cs="Arial"/>
          <w:color w:val="auto"/>
          <w:sz w:val="22"/>
          <w:szCs w:val="22"/>
        </w:rPr>
        <w:t>do dnia 1</w:t>
      </w:r>
      <w:r w:rsidR="00DE2B04">
        <w:rPr>
          <w:rFonts w:ascii="Arial" w:hAnsi="Arial" w:cs="Arial"/>
          <w:color w:val="auto"/>
          <w:sz w:val="22"/>
          <w:szCs w:val="22"/>
        </w:rPr>
        <w:t>5</w:t>
      </w:r>
      <w:r w:rsidR="00105B4A">
        <w:rPr>
          <w:rFonts w:ascii="Arial" w:hAnsi="Arial" w:cs="Arial"/>
          <w:color w:val="auto"/>
          <w:sz w:val="22"/>
          <w:szCs w:val="22"/>
        </w:rPr>
        <w:t xml:space="preserve">.10.2018 </w:t>
      </w:r>
      <w:r w:rsidR="00B61EB3">
        <w:rPr>
          <w:rFonts w:ascii="Arial" w:hAnsi="Arial" w:cs="Arial"/>
          <w:color w:val="auto"/>
          <w:sz w:val="22"/>
          <w:szCs w:val="22"/>
        </w:rPr>
        <w:t xml:space="preserve"> r.</w:t>
      </w:r>
      <w:r>
        <w:rPr>
          <w:rFonts w:ascii="Arial" w:hAnsi="Arial" w:cs="Arial"/>
          <w:color w:val="auto"/>
          <w:sz w:val="22"/>
          <w:szCs w:val="22"/>
        </w:rPr>
        <w:t>,</w:t>
      </w:r>
    </w:p>
    <w:p w:rsidR="00761B49" w:rsidRPr="000250C6" w:rsidRDefault="00761B49" w:rsidP="007633F3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D2518">
        <w:rPr>
          <w:rFonts w:ascii="Arial" w:hAnsi="Arial" w:cs="Arial"/>
          <w:color w:val="auto"/>
          <w:sz w:val="22"/>
          <w:szCs w:val="22"/>
        </w:rPr>
        <w:t xml:space="preserve">profesjonalnego zabezpieczenia i zapakowania mienia Zamawiającego, w tym sprzętu komputerowego przy użyciu m.in. pojemników, koszy, kartonów, styropianu, </w:t>
      </w:r>
      <w:r w:rsidRPr="000250C6">
        <w:rPr>
          <w:rFonts w:ascii="Arial" w:hAnsi="Arial" w:cs="Arial"/>
          <w:color w:val="auto"/>
          <w:sz w:val="22"/>
          <w:szCs w:val="22"/>
        </w:rPr>
        <w:t xml:space="preserve">folii pęcherzykowej, folii </w:t>
      </w:r>
      <w:proofErr w:type="spellStart"/>
      <w:r w:rsidRPr="000250C6">
        <w:rPr>
          <w:rFonts w:ascii="Arial" w:hAnsi="Arial" w:cs="Arial"/>
          <w:color w:val="auto"/>
          <w:sz w:val="22"/>
          <w:szCs w:val="22"/>
        </w:rPr>
        <w:t>stretch</w:t>
      </w:r>
      <w:proofErr w:type="spellEnd"/>
      <w:r w:rsidR="000250C6" w:rsidRPr="000250C6">
        <w:rPr>
          <w:rFonts w:ascii="Arial" w:hAnsi="Arial" w:cs="Arial"/>
          <w:color w:val="auto"/>
          <w:sz w:val="22"/>
          <w:szCs w:val="22"/>
        </w:rPr>
        <w:t>,</w:t>
      </w:r>
      <w:r w:rsidRPr="000250C6">
        <w:rPr>
          <w:rFonts w:ascii="Arial" w:hAnsi="Arial" w:cs="Arial"/>
          <w:color w:val="auto"/>
          <w:sz w:val="22"/>
          <w:szCs w:val="22"/>
        </w:rPr>
        <w:t xml:space="preserve"> koc</w:t>
      </w:r>
      <w:r w:rsidR="000250C6" w:rsidRPr="000250C6">
        <w:rPr>
          <w:rFonts w:ascii="Arial" w:hAnsi="Arial" w:cs="Arial"/>
          <w:color w:val="auto"/>
          <w:sz w:val="22"/>
          <w:szCs w:val="22"/>
        </w:rPr>
        <w:t xml:space="preserve">ów </w:t>
      </w:r>
      <w:r w:rsidRPr="000250C6">
        <w:rPr>
          <w:rFonts w:ascii="Arial" w:hAnsi="Arial" w:cs="Arial"/>
          <w:color w:val="auto"/>
          <w:sz w:val="22"/>
          <w:szCs w:val="22"/>
        </w:rPr>
        <w:t>przemysłowych</w:t>
      </w:r>
      <w:r w:rsidR="000250C6" w:rsidRPr="000250C6">
        <w:rPr>
          <w:rFonts w:ascii="Arial" w:hAnsi="Arial" w:cs="Arial"/>
          <w:color w:val="auto"/>
          <w:sz w:val="22"/>
          <w:szCs w:val="22"/>
        </w:rPr>
        <w:t xml:space="preserve"> i in.</w:t>
      </w:r>
      <w:r w:rsidRPr="000250C6"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8A2B9B" w:rsidRDefault="00897593" w:rsidP="007633F3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0250C6">
        <w:rPr>
          <w:rFonts w:ascii="Arial" w:hAnsi="Arial" w:cs="Arial"/>
          <w:color w:val="auto"/>
          <w:sz w:val="22"/>
          <w:szCs w:val="22"/>
        </w:rPr>
        <w:t>zabezpieczeni</w:t>
      </w:r>
      <w:r w:rsidR="009D5F2F" w:rsidRPr="000250C6">
        <w:rPr>
          <w:rFonts w:ascii="Arial" w:hAnsi="Arial" w:cs="Arial"/>
          <w:color w:val="auto"/>
          <w:sz w:val="22"/>
          <w:szCs w:val="22"/>
        </w:rPr>
        <w:t>a</w:t>
      </w:r>
      <w:r w:rsidRPr="000250C6">
        <w:rPr>
          <w:rFonts w:ascii="Arial" w:hAnsi="Arial" w:cs="Arial"/>
          <w:color w:val="auto"/>
          <w:sz w:val="22"/>
          <w:szCs w:val="22"/>
        </w:rPr>
        <w:t xml:space="preserve"> nóżek szaf i szafek </w:t>
      </w:r>
      <w:r w:rsidR="007B3E06" w:rsidRPr="000250C6">
        <w:rPr>
          <w:rFonts w:ascii="Arial" w:hAnsi="Arial" w:cs="Arial"/>
          <w:color w:val="auto"/>
          <w:sz w:val="22"/>
          <w:szCs w:val="22"/>
        </w:rPr>
        <w:t xml:space="preserve">(montowanych na wcisk) </w:t>
      </w:r>
      <w:r w:rsidRPr="000250C6">
        <w:rPr>
          <w:rFonts w:ascii="Arial" w:hAnsi="Arial" w:cs="Arial"/>
          <w:color w:val="auto"/>
          <w:sz w:val="22"/>
          <w:szCs w:val="22"/>
        </w:rPr>
        <w:t xml:space="preserve">przed </w:t>
      </w:r>
      <w:r w:rsidR="007B3E06" w:rsidRPr="000250C6">
        <w:rPr>
          <w:rFonts w:ascii="Arial" w:hAnsi="Arial" w:cs="Arial"/>
          <w:color w:val="auto"/>
          <w:sz w:val="22"/>
          <w:szCs w:val="22"/>
        </w:rPr>
        <w:t xml:space="preserve">ich </w:t>
      </w:r>
      <w:r w:rsidRPr="000250C6">
        <w:rPr>
          <w:rFonts w:ascii="Arial" w:hAnsi="Arial" w:cs="Arial"/>
          <w:color w:val="auto"/>
          <w:sz w:val="22"/>
          <w:szCs w:val="22"/>
        </w:rPr>
        <w:t>zniszczeniem lub uszkodzeniem gniazd</w:t>
      </w:r>
      <w:r w:rsidR="007B3E06" w:rsidRPr="000250C6">
        <w:rPr>
          <w:rFonts w:ascii="Arial" w:hAnsi="Arial" w:cs="Arial"/>
          <w:color w:val="auto"/>
          <w:sz w:val="22"/>
          <w:szCs w:val="22"/>
        </w:rPr>
        <w:t xml:space="preserve"> </w:t>
      </w:r>
      <w:r w:rsidR="009D5F2F" w:rsidRPr="000250C6">
        <w:rPr>
          <w:rFonts w:ascii="Arial" w:hAnsi="Arial" w:cs="Arial"/>
          <w:color w:val="auto"/>
          <w:sz w:val="22"/>
          <w:szCs w:val="22"/>
        </w:rPr>
        <w:t xml:space="preserve">ich </w:t>
      </w:r>
      <w:r w:rsidRPr="000250C6">
        <w:rPr>
          <w:rFonts w:ascii="Arial" w:hAnsi="Arial" w:cs="Arial"/>
          <w:color w:val="auto"/>
          <w:sz w:val="22"/>
          <w:szCs w:val="22"/>
        </w:rPr>
        <w:t>mocowania</w:t>
      </w:r>
      <w:r w:rsidR="007B3E06" w:rsidRPr="000250C6">
        <w:rPr>
          <w:rFonts w:ascii="Arial" w:hAnsi="Arial" w:cs="Arial"/>
          <w:color w:val="auto"/>
          <w:sz w:val="22"/>
          <w:szCs w:val="22"/>
        </w:rPr>
        <w:t xml:space="preserve"> (otworów) </w:t>
      </w:r>
      <w:r w:rsidRPr="000250C6">
        <w:rPr>
          <w:rFonts w:ascii="Arial" w:hAnsi="Arial" w:cs="Arial"/>
          <w:color w:val="auto"/>
          <w:sz w:val="22"/>
          <w:szCs w:val="22"/>
        </w:rPr>
        <w:t xml:space="preserve"> np. poprzez </w:t>
      </w:r>
      <w:r w:rsidR="008A2B9B" w:rsidRPr="000250C6">
        <w:rPr>
          <w:rFonts w:ascii="Arial" w:hAnsi="Arial" w:cs="Arial"/>
          <w:color w:val="auto"/>
          <w:sz w:val="22"/>
          <w:szCs w:val="22"/>
        </w:rPr>
        <w:t>demontaż</w:t>
      </w:r>
      <w:r w:rsidRPr="000250C6">
        <w:rPr>
          <w:rFonts w:ascii="Arial" w:hAnsi="Arial" w:cs="Arial"/>
          <w:color w:val="auto"/>
          <w:sz w:val="22"/>
          <w:szCs w:val="22"/>
        </w:rPr>
        <w:t xml:space="preserve"> </w:t>
      </w:r>
      <w:r w:rsidR="008A2B9B" w:rsidRPr="000250C6">
        <w:rPr>
          <w:rFonts w:ascii="Arial" w:hAnsi="Arial" w:cs="Arial"/>
          <w:color w:val="auto"/>
          <w:sz w:val="22"/>
          <w:szCs w:val="22"/>
        </w:rPr>
        <w:t>nóżek</w:t>
      </w:r>
      <w:r w:rsidRPr="000250C6">
        <w:rPr>
          <w:rFonts w:ascii="Arial" w:hAnsi="Arial" w:cs="Arial"/>
          <w:color w:val="auto"/>
          <w:sz w:val="22"/>
          <w:szCs w:val="22"/>
        </w:rPr>
        <w:t xml:space="preserve"> na czas transportu </w:t>
      </w:r>
      <w:r w:rsidR="008A2B9B" w:rsidRPr="000250C6">
        <w:rPr>
          <w:rFonts w:ascii="Arial" w:hAnsi="Arial" w:cs="Arial"/>
          <w:color w:val="auto"/>
          <w:sz w:val="22"/>
          <w:szCs w:val="22"/>
        </w:rPr>
        <w:t xml:space="preserve">oraz ich montażu przed ustawieniem w </w:t>
      </w:r>
      <w:r w:rsidRPr="00264608">
        <w:rPr>
          <w:rFonts w:ascii="Arial" w:hAnsi="Arial" w:cs="Arial"/>
          <w:color w:val="auto"/>
          <w:sz w:val="22"/>
          <w:szCs w:val="22"/>
        </w:rPr>
        <w:t xml:space="preserve">pomieszczeniach </w:t>
      </w:r>
      <w:r w:rsidR="008A2B9B" w:rsidRPr="00264608">
        <w:rPr>
          <w:rFonts w:ascii="Arial" w:hAnsi="Arial" w:cs="Arial"/>
          <w:color w:val="auto"/>
          <w:sz w:val="22"/>
          <w:szCs w:val="22"/>
        </w:rPr>
        <w:t>nowej lokalizacji</w:t>
      </w:r>
      <w:r w:rsidR="005F2C1C" w:rsidRPr="00264608">
        <w:rPr>
          <w:rFonts w:ascii="Arial" w:hAnsi="Arial" w:cs="Arial"/>
          <w:color w:val="auto"/>
          <w:sz w:val="22"/>
          <w:szCs w:val="22"/>
        </w:rPr>
        <w:t>,</w:t>
      </w:r>
    </w:p>
    <w:p w:rsidR="009F5E56" w:rsidRPr="00B043CF" w:rsidRDefault="00105B4A" w:rsidP="009F5E56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9F5E56">
        <w:rPr>
          <w:rFonts w:ascii="Arial" w:hAnsi="Arial" w:cs="Arial"/>
          <w:color w:val="auto"/>
          <w:sz w:val="22"/>
          <w:szCs w:val="22"/>
        </w:rPr>
        <w:t>posiadani</w:t>
      </w:r>
      <w:r w:rsidR="00301D12">
        <w:rPr>
          <w:rFonts w:ascii="Arial" w:hAnsi="Arial" w:cs="Arial"/>
          <w:color w:val="auto"/>
          <w:sz w:val="22"/>
          <w:szCs w:val="22"/>
        </w:rPr>
        <w:t>a</w:t>
      </w:r>
      <w:r w:rsidRPr="009F5E56">
        <w:rPr>
          <w:rFonts w:ascii="Arial" w:hAnsi="Arial" w:cs="Arial"/>
          <w:color w:val="auto"/>
          <w:sz w:val="22"/>
          <w:szCs w:val="22"/>
        </w:rPr>
        <w:t xml:space="preserve"> zapasowych nóżek do szaf </w:t>
      </w:r>
      <w:r w:rsidR="009F5E56" w:rsidRPr="009F5E56">
        <w:rPr>
          <w:rFonts w:ascii="Arial" w:hAnsi="Arial" w:cs="Arial"/>
          <w:color w:val="auto"/>
          <w:sz w:val="22"/>
          <w:szCs w:val="22"/>
        </w:rPr>
        <w:t xml:space="preserve">z </w:t>
      </w:r>
      <w:r w:rsidRPr="009F5E56">
        <w:rPr>
          <w:rFonts w:ascii="Arial" w:hAnsi="Arial" w:cs="Arial"/>
          <w:color w:val="auto"/>
          <w:sz w:val="22"/>
          <w:szCs w:val="22"/>
        </w:rPr>
        <w:t>regulacją</w:t>
      </w:r>
      <w:r w:rsidR="009F5E56" w:rsidRPr="009F5E56">
        <w:rPr>
          <w:rFonts w:ascii="Arial" w:hAnsi="Arial" w:cs="Arial"/>
          <w:color w:val="auto"/>
          <w:sz w:val="22"/>
          <w:szCs w:val="22"/>
        </w:rPr>
        <w:t xml:space="preserve"> wysokości z wnętrza szafy oraz </w:t>
      </w:r>
      <w:r w:rsidRPr="009F5E56">
        <w:rPr>
          <w:rFonts w:ascii="Arial" w:hAnsi="Arial" w:cs="Arial"/>
          <w:color w:val="auto"/>
          <w:sz w:val="22"/>
          <w:szCs w:val="22"/>
        </w:rPr>
        <w:t>ich natychmiastow</w:t>
      </w:r>
      <w:r w:rsidR="009F5E56" w:rsidRPr="009F5E56">
        <w:rPr>
          <w:rFonts w:ascii="Arial" w:hAnsi="Arial" w:cs="Arial"/>
          <w:color w:val="auto"/>
          <w:sz w:val="22"/>
          <w:szCs w:val="22"/>
        </w:rPr>
        <w:t xml:space="preserve">ej </w:t>
      </w:r>
      <w:r w:rsidRPr="009F5E56">
        <w:rPr>
          <w:rFonts w:ascii="Arial" w:hAnsi="Arial" w:cs="Arial"/>
          <w:color w:val="auto"/>
          <w:sz w:val="22"/>
          <w:szCs w:val="22"/>
        </w:rPr>
        <w:t>wymian</w:t>
      </w:r>
      <w:r w:rsidR="00301D12">
        <w:rPr>
          <w:rFonts w:ascii="Arial" w:hAnsi="Arial" w:cs="Arial"/>
          <w:color w:val="auto"/>
          <w:sz w:val="22"/>
          <w:szCs w:val="22"/>
        </w:rPr>
        <w:t>y</w:t>
      </w:r>
      <w:r w:rsidRPr="009F5E56">
        <w:rPr>
          <w:rFonts w:ascii="Arial" w:hAnsi="Arial" w:cs="Arial"/>
          <w:color w:val="auto"/>
          <w:sz w:val="22"/>
          <w:szCs w:val="22"/>
        </w:rPr>
        <w:t xml:space="preserve"> w przypadku uszkodzenia lub zniszczenia – </w:t>
      </w:r>
      <w:r w:rsidR="009F5E56" w:rsidRPr="009F5E56">
        <w:rPr>
          <w:rFonts w:ascii="Arial" w:hAnsi="Arial" w:cs="Arial"/>
          <w:color w:val="auto"/>
          <w:sz w:val="22"/>
          <w:szCs w:val="22"/>
        </w:rPr>
        <w:t xml:space="preserve">wciskany </w:t>
      </w:r>
      <w:r w:rsidRPr="009F5E56">
        <w:rPr>
          <w:rFonts w:ascii="Arial" w:hAnsi="Arial" w:cs="Arial"/>
          <w:color w:val="auto"/>
          <w:sz w:val="22"/>
          <w:szCs w:val="22"/>
        </w:rPr>
        <w:t xml:space="preserve">ślizg meblowy </w:t>
      </w:r>
      <w:r w:rsidR="009F5E56" w:rsidRPr="009F5E56">
        <w:rPr>
          <w:rFonts w:ascii="Arial" w:hAnsi="Arial" w:cs="Arial"/>
          <w:sz w:val="22"/>
          <w:szCs w:val="22"/>
        </w:rPr>
        <w:t xml:space="preserve">przegubowy z regulacją wysokości kluczem </w:t>
      </w:r>
      <w:proofErr w:type="spellStart"/>
      <w:r w:rsidR="009F5E56" w:rsidRPr="009F5E56">
        <w:rPr>
          <w:rFonts w:ascii="Arial" w:hAnsi="Arial" w:cs="Arial"/>
          <w:sz w:val="22"/>
          <w:szCs w:val="22"/>
        </w:rPr>
        <w:t>imbusowym</w:t>
      </w:r>
      <w:proofErr w:type="spellEnd"/>
      <w:r w:rsidR="009F5E56" w:rsidRPr="009F5E56">
        <w:rPr>
          <w:rFonts w:ascii="Arial" w:hAnsi="Arial" w:cs="Arial"/>
          <w:sz w:val="22"/>
          <w:szCs w:val="22"/>
        </w:rPr>
        <w:t xml:space="preserve"> o</w:t>
      </w:r>
      <w:r w:rsidR="009F5E56">
        <w:rPr>
          <w:rFonts w:ascii="Arial" w:hAnsi="Arial" w:cs="Arial"/>
          <w:sz w:val="22"/>
          <w:szCs w:val="22"/>
        </w:rPr>
        <w:t xml:space="preserve">pisany został w </w:t>
      </w:r>
      <w:r w:rsidR="009F5E56" w:rsidRPr="009F5E56">
        <w:rPr>
          <w:rFonts w:ascii="Arial" w:hAnsi="Arial" w:cs="Arial"/>
          <w:sz w:val="22"/>
          <w:szCs w:val="22"/>
          <w:u w:val="single"/>
        </w:rPr>
        <w:t>załącznik</w:t>
      </w:r>
      <w:r w:rsidR="009F5E56">
        <w:rPr>
          <w:rFonts w:ascii="Arial" w:hAnsi="Arial" w:cs="Arial"/>
          <w:sz w:val="22"/>
          <w:szCs w:val="22"/>
          <w:u w:val="single"/>
        </w:rPr>
        <w:t>u</w:t>
      </w:r>
      <w:r w:rsidR="009F5E56" w:rsidRPr="009F5E56">
        <w:rPr>
          <w:rFonts w:ascii="Arial" w:hAnsi="Arial" w:cs="Arial"/>
          <w:sz w:val="22"/>
          <w:szCs w:val="22"/>
          <w:u w:val="single"/>
        </w:rPr>
        <w:t xml:space="preserve"> nr 1 </w:t>
      </w:r>
      <w:r w:rsidR="009F5E56" w:rsidRPr="009F5E56">
        <w:rPr>
          <w:rFonts w:ascii="Arial" w:hAnsi="Arial" w:cs="Arial"/>
          <w:sz w:val="22"/>
          <w:szCs w:val="22"/>
        </w:rPr>
        <w:t>do umowy,</w:t>
      </w:r>
    </w:p>
    <w:p w:rsidR="00B043CF" w:rsidRPr="00207B7B" w:rsidRDefault="00B043CF" w:rsidP="00207B7B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zapewnienie jednego pracownika </w:t>
      </w:r>
      <w:r w:rsidR="00207B7B">
        <w:rPr>
          <w:rFonts w:ascii="Arial" w:hAnsi="Arial" w:cs="Arial"/>
          <w:color w:val="auto"/>
          <w:sz w:val="22"/>
          <w:szCs w:val="22"/>
        </w:rPr>
        <w:t>wykonującego p</w:t>
      </w:r>
      <w:r w:rsidRPr="00207B7B">
        <w:rPr>
          <w:rFonts w:ascii="Arial" w:hAnsi="Arial" w:cs="Arial"/>
          <w:color w:val="auto"/>
          <w:sz w:val="22"/>
          <w:szCs w:val="22"/>
        </w:rPr>
        <w:t xml:space="preserve">oziomowanie mebli wniesionych do pomieszczeń </w:t>
      </w:r>
      <w:r w:rsidR="00207B7B">
        <w:rPr>
          <w:rFonts w:ascii="Arial" w:hAnsi="Arial" w:cs="Arial"/>
          <w:color w:val="auto"/>
          <w:sz w:val="22"/>
          <w:szCs w:val="22"/>
        </w:rPr>
        <w:t>oraz przykręcenie nadstawek do szaf</w:t>
      </w:r>
      <w:r w:rsidRPr="00207B7B">
        <w:rPr>
          <w:rFonts w:ascii="Arial" w:hAnsi="Arial" w:cs="Arial"/>
          <w:color w:val="auto"/>
          <w:sz w:val="22"/>
          <w:szCs w:val="22"/>
        </w:rPr>
        <w:t xml:space="preserve"> </w:t>
      </w:r>
      <w:r w:rsidR="00207B7B">
        <w:rPr>
          <w:rFonts w:ascii="Arial" w:hAnsi="Arial" w:cs="Arial"/>
          <w:color w:val="auto"/>
          <w:sz w:val="22"/>
          <w:szCs w:val="22"/>
        </w:rPr>
        <w:t xml:space="preserve">– osoba ta musi być wyposażona w niezbędne materiały i narzędzia (m.in. wkrętarka, klucze </w:t>
      </w:r>
      <w:proofErr w:type="spellStart"/>
      <w:r w:rsidR="00207B7B">
        <w:rPr>
          <w:rFonts w:ascii="Arial" w:hAnsi="Arial" w:cs="Arial"/>
          <w:color w:val="auto"/>
          <w:sz w:val="22"/>
          <w:szCs w:val="22"/>
        </w:rPr>
        <w:t>imbusowe</w:t>
      </w:r>
      <w:proofErr w:type="spellEnd"/>
      <w:r w:rsidR="00207B7B">
        <w:rPr>
          <w:rFonts w:ascii="Arial" w:hAnsi="Arial" w:cs="Arial"/>
          <w:color w:val="auto"/>
          <w:sz w:val="22"/>
          <w:szCs w:val="22"/>
        </w:rPr>
        <w:t>, wkręty),</w:t>
      </w:r>
    </w:p>
    <w:p w:rsidR="00264608" w:rsidRPr="00264608" w:rsidRDefault="00264608" w:rsidP="007633F3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264608">
        <w:rPr>
          <w:rFonts w:ascii="Arial" w:hAnsi="Arial" w:cs="Arial"/>
          <w:sz w:val="22"/>
          <w:szCs w:val="22"/>
        </w:rPr>
        <w:t>demontażu i montażu mienia w przypadkach wynikających z gabarytów mebli,</w:t>
      </w:r>
    </w:p>
    <w:p w:rsidR="00814134" w:rsidRPr="004027E3" w:rsidRDefault="00761B49" w:rsidP="007633F3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264608">
        <w:rPr>
          <w:rFonts w:ascii="Arial" w:hAnsi="Arial" w:cs="Arial"/>
          <w:color w:val="auto"/>
          <w:sz w:val="22"/>
          <w:szCs w:val="22"/>
        </w:rPr>
        <w:t>umieszczenia przygotowanych przez Zamawiającego i pozostawionych przy mieniu metryk - na pakunku w sposób umożliwiający jego identyfikację i jego docelowe miejsce,</w:t>
      </w:r>
      <w:r w:rsidR="00390184" w:rsidRPr="00264608">
        <w:rPr>
          <w:rFonts w:ascii="Arial" w:hAnsi="Arial" w:cs="Arial"/>
          <w:color w:val="auto"/>
          <w:sz w:val="22"/>
          <w:szCs w:val="22"/>
        </w:rPr>
        <w:t xml:space="preserve"> metryki na</w:t>
      </w:r>
      <w:r w:rsidR="00390184">
        <w:rPr>
          <w:rFonts w:ascii="Arial" w:hAnsi="Arial" w:cs="Arial"/>
          <w:color w:val="auto"/>
          <w:sz w:val="22"/>
          <w:szCs w:val="22"/>
        </w:rPr>
        <w:t xml:space="preserve"> meblach </w:t>
      </w:r>
      <w:r w:rsidRPr="00390184">
        <w:rPr>
          <w:rFonts w:ascii="Arial" w:hAnsi="Arial" w:cs="Arial"/>
          <w:color w:val="auto"/>
          <w:sz w:val="22"/>
          <w:szCs w:val="22"/>
        </w:rPr>
        <w:t>i krzesła</w:t>
      </w:r>
      <w:r w:rsidR="00390184">
        <w:rPr>
          <w:rFonts w:ascii="Arial" w:hAnsi="Arial" w:cs="Arial"/>
          <w:color w:val="auto"/>
          <w:sz w:val="22"/>
          <w:szCs w:val="22"/>
        </w:rPr>
        <w:t>ch</w:t>
      </w:r>
      <w:r w:rsidRPr="00390184">
        <w:rPr>
          <w:rFonts w:ascii="Arial" w:hAnsi="Arial" w:cs="Arial"/>
          <w:color w:val="auto"/>
          <w:sz w:val="22"/>
          <w:szCs w:val="22"/>
        </w:rPr>
        <w:t xml:space="preserve"> zostaną </w:t>
      </w:r>
      <w:r w:rsidR="00390184">
        <w:rPr>
          <w:rFonts w:ascii="Arial" w:hAnsi="Arial" w:cs="Arial"/>
          <w:color w:val="auto"/>
          <w:sz w:val="22"/>
          <w:szCs w:val="22"/>
        </w:rPr>
        <w:t xml:space="preserve">przymocowane </w:t>
      </w:r>
      <w:r w:rsidRPr="00390184">
        <w:rPr>
          <w:rFonts w:ascii="Arial" w:hAnsi="Arial" w:cs="Arial"/>
          <w:color w:val="auto"/>
          <w:sz w:val="22"/>
          <w:szCs w:val="22"/>
        </w:rPr>
        <w:t>przez Zamawiającego</w:t>
      </w:r>
      <w:r w:rsidR="004027E3">
        <w:rPr>
          <w:rFonts w:ascii="Arial" w:hAnsi="Arial" w:cs="Arial"/>
          <w:color w:val="auto"/>
          <w:sz w:val="22"/>
          <w:szCs w:val="22"/>
        </w:rPr>
        <w:t xml:space="preserve"> taśmami dostarczonymi przez Wykonawcę</w:t>
      </w:r>
      <w:r w:rsidRPr="00390184">
        <w:rPr>
          <w:rFonts w:ascii="Arial" w:hAnsi="Arial" w:cs="Arial"/>
          <w:color w:val="auto"/>
          <w:sz w:val="22"/>
          <w:szCs w:val="22"/>
        </w:rPr>
        <w:t>,</w:t>
      </w:r>
    </w:p>
    <w:p w:rsidR="00761B49" w:rsidRPr="00BB613A" w:rsidRDefault="00761B49" w:rsidP="007633F3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D2518">
        <w:rPr>
          <w:rFonts w:ascii="Arial" w:hAnsi="Arial" w:cs="Arial"/>
          <w:color w:val="auto"/>
          <w:sz w:val="22"/>
          <w:szCs w:val="22"/>
        </w:rPr>
        <w:t xml:space="preserve">zniesienia </w:t>
      </w:r>
      <w:r w:rsidRPr="004D2518">
        <w:rPr>
          <w:rFonts w:ascii="Arial" w:hAnsi="Arial" w:cs="Arial"/>
          <w:bCs/>
          <w:sz w:val="22"/>
          <w:szCs w:val="22"/>
        </w:rPr>
        <w:t xml:space="preserve">zasobu akt i </w:t>
      </w:r>
      <w:r w:rsidRPr="00BB613A">
        <w:rPr>
          <w:rFonts w:ascii="Arial" w:hAnsi="Arial" w:cs="Arial"/>
          <w:bCs/>
          <w:sz w:val="22"/>
          <w:szCs w:val="22"/>
        </w:rPr>
        <w:t>mienia</w:t>
      </w:r>
      <w:r w:rsidRPr="00BB613A">
        <w:rPr>
          <w:rFonts w:ascii="Arial" w:hAnsi="Arial" w:cs="Arial"/>
          <w:color w:val="auto"/>
          <w:sz w:val="22"/>
          <w:szCs w:val="22"/>
        </w:rPr>
        <w:t xml:space="preserve"> na parking dotychczasowej lokalizacji i załadunku na samochód,</w:t>
      </w:r>
    </w:p>
    <w:p w:rsidR="00610743" w:rsidRPr="00BB613A" w:rsidRDefault="00761B49" w:rsidP="007633F3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BB613A">
        <w:rPr>
          <w:rFonts w:ascii="Arial" w:hAnsi="Arial" w:cs="Arial"/>
          <w:color w:val="auto"/>
          <w:sz w:val="22"/>
          <w:szCs w:val="22"/>
        </w:rPr>
        <w:t>sp</w:t>
      </w:r>
      <w:r w:rsidR="00610743" w:rsidRPr="00BB613A">
        <w:rPr>
          <w:rFonts w:ascii="Arial" w:hAnsi="Arial" w:cs="Arial"/>
          <w:color w:val="auto"/>
          <w:sz w:val="22"/>
          <w:szCs w:val="22"/>
        </w:rPr>
        <w:t xml:space="preserve">rawdzenia i podpisania </w:t>
      </w:r>
      <w:r w:rsidRPr="00BB613A">
        <w:rPr>
          <w:rFonts w:ascii="Arial" w:hAnsi="Arial" w:cs="Arial"/>
          <w:color w:val="auto"/>
          <w:sz w:val="22"/>
          <w:szCs w:val="22"/>
        </w:rPr>
        <w:t>spisu pojemników oraz pozostałego mienia</w:t>
      </w:r>
      <w:r w:rsidR="00D7368A" w:rsidRPr="00BB613A">
        <w:rPr>
          <w:rFonts w:ascii="Arial" w:hAnsi="Arial" w:cs="Arial"/>
          <w:color w:val="auto"/>
          <w:sz w:val="22"/>
          <w:szCs w:val="22"/>
        </w:rPr>
        <w:t xml:space="preserve"> dla każdego pomieszczenia</w:t>
      </w:r>
      <w:r w:rsidR="00610743" w:rsidRPr="00BB613A">
        <w:rPr>
          <w:rFonts w:ascii="Arial" w:hAnsi="Arial" w:cs="Arial"/>
          <w:color w:val="auto"/>
          <w:sz w:val="22"/>
          <w:szCs w:val="22"/>
        </w:rPr>
        <w:t xml:space="preserve">, </w:t>
      </w:r>
      <w:r w:rsidR="004846E6" w:rsidRPr="00BB613A">
        <w:rPr>
          <w:rFonts w:ascii="Arial" w:hAnsi="Arial" w:cs="Arial"/>
          <w:color w:val="auto"/>
          <w:sz w:val="22"/>
          <w:szCs w:val="22"/>
        </w:rPr>
        <w:t>przygot</w:t>
      </w:r>
      <w:r w:rsidR="00610743" w:rsidRPr="00BB613A">
        <w:rPr>
          <w:rFonts w:ascii="Arial" w:hAnsi="Arial" w:cs="Arial"/>
          <w:color w:val="auto"/>
          <w:sz w:val="22"/>
          <w:szCs w:val="22"/>
        </w:rPr>
        <w:t>owanego przez Zamawiającego</w:t>
      </w:r>
      <w:r w:rsidRPr="00BB613A">
        <w:rPr>
          <w:rFonts w:ascii="Arial" w:hAnsi="Arial" w:cs="Arial"/>
          <w:color w:val="auto"/>
          <w:sz w:val="22"/>
          <w:szCs w:val="22"/>
        </w:rPr>
        <w:t>,</w:t>
      </w:r>
    </w:p>
    <w:p w:rsidR="00761B49" w:rsidRPr="00BB613A" w:rsidRDefault="00761B49" w:rsidP="007633F3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BB613A">
        <w:rPr>
          <w:rFonts w:ascii="Arial" w:hAnsi="Arial" w:cs="Arial"/>
          <w:color w:val="auto"/>
          <w:sz w:val="22"/>
          <w:szCs w:val="22"/>
        </w:rPr>
        <w:t>transportu samochodem mienia przeprowadzki do nowej lokalizacji,</w:t>
      </w:r>
    </w:p>
    <w:p w:rsidR="00761B49" w:rsidRPr="004027E3" w:rsidRDefault="00761B49" w:rsidP="007633F3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BB613A">
        <w:rPr>
          <w:rFonts w:ascii="Arial" w:hAnsi="Arial" w:cs="Arial"/>
          <w:color w:val="auto"/>
          <w:sz w:val="22"/>
          <w:szCs w:val="22"/>
        </w:rPr>
        <w:t>rozładunku samochodu i wniesienia</w:t>
      </w:r>
      <w:r w:rsidRPr="004027E3">
        <w:rPr>
          <w:rFonts w:ascii="Arial" w:hAnsi="Arial" w:cs="Arial"/>
          <w:color w:val="auto"/>
          <w:sz w:val="22"/>
          <w:szCs w:val="22"/>
        </w:rPr>
        <w:t xml:space="preserve"> mienia przeprowadzki </w:t>
      </w:r>
      <w:r w:rsidR="00301D12">
        <w:rPr>
          <w:rFonts w:ascii="Arial" w:hAnsi="Arial" w:cs="Arial"/>
          <w:color w:val="auto"/>
          <w:sz w:val="22"/>
          <w:szCs w:val="22"/>
        </w:rPr>
        <w:t>w</w:t>
      </w:r>
      <w:r w:rsidRPr="004027E3">
        <w:rPr>
          <w:rFonts w:ascii="Arial" w:hAnsi="Arial" w:cs="Arial"/>
          <w:color w:val="auto"/>
          <w:sz w:val="22"/>
          <w:szCs w:val="22"/>
        </w:rPr>
        <w:t xml:space="preserve"> nowej lokalizacji – </w:t>
      </w:r>
      <w:r w:rsidR="00301D12">
        <w:rPr>
          <w:rFonts w:ascii="Arial" w:hAnsi="Arial" w:cs="Arial"/>
          <w:color w:val="auto"/>
          <w:sz w:val="22"/>
          <w:szCs w:val="22"/>
        </w:rPr>
        <w:t xml:space="preserve">do </w:t>
      </w:r>
      <w:r w:rsidRPr="004027E3">
        <w:rPr>
          <w:rFonts w:ascii="Arial" w:hAnsi="Arial" w:cs="Arial"/>
          <w:color w:val="auto"/>
          <w:sz w:val="22"/>
          <w:szCs w:val="22"/>
        </w:rPr>
        <w:t>pomieszczeń zgodnie z opisami w metrykach umieszczonych na poszczególnych pojemnikach lub mieniu,</w:t>
      </w:r>
    </w:p>
    <w:p w:rsidR="00761B49" w:rsidRDefault="00761B49" w:rsidP="007633F3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027E3">
        <w:rPr>
          <w:rFonts w:ascii="Arial" w:hAnsi="Arial" w:cs="Arial"/>
          <w:color w:val="auto"/>
          <w:sz w:val="22"/>
          <w:szCs w:val="22"/>
        </w:rPr>
        <w:t>ustawienia mebli i pozostałego mienia</w:t>
      </w:r>
      <w:r w:rsidR="00301D12">
        <w:rPr>
          <w:rFonts w:ascii="Arial" w:hAnsi="Arial" w:cs="Arial"/>
          <w:color w:val="auto"/>
          <w:sz w:val="22"/>
          <w:szCs w:val="22"/>
        </w:rPr>
        <w:t xml:space="preserve"> w poszczególnych pomieszczeniach, </w:t>
      </w:r>
      <w:r w:rsidR="00301D12">
        <w:rPr>
          <w:rFonts w:ascii="Arial" w:hAnsi="Arial" w:cs="Arial"/>
          <w:color w:val="auto"/>
          <w:sz w:val="22"/>
          <w:szCs w:val="22"/>
        </w:rPr>
        <w:br/>
      </w:r>
      <w:r w:rsidRPr="004027E3">
        <w:rPr>
          <w:rFonts w:ascii="Arial" w:hAnsi="Arial" w:cs="Arial"/>
          <w:color w:val="auto"/>
          <w:sz w:val="22"/>
          <w:szCs w:val="22"/>
        </w:rPr>
        <w:t>w miejscach wskazanych przez pracowników Zamawiającego,</w:t>
      </w:r>
    </w:p>
    <w:p w:rsidR="008A2B9B" w:rsidRPr="00BB613A" w:rsidRDefault="00761B49" w:rsidP="007633F3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027E3">
        <w:rPr>
          <w:rFonts w:ascii="Arial" w:hAnsi="Arial" w:cs="Arial"/>
          <w:color w:val="auto"/>
          <w:sz w:val="22"/>
          <w:szCs w:val="22"/>
        </w:rPr>
        <w:t xml:space="preserve">sprawdzenia i potwierdzenia </w:t>
      </w:r>
      <w:r w:rsidRPr="00BB613A">
        <w:rPr>
          <w:rFonts w:ascii="Arial" w:hAnsi="Arial" w:cs="Arial"/>
          <w:color w:val="auto"/>
          <w:sz w:val="22"/>
          <w:szCs w:val="22"/>
        </w:rPr>
        <w:t>dostarczenia przew</w:t>
      </w:r>
      <w:r w:rsidR="00610743" w:rsidRPr="00BB613A">
        <w:rPr>
          <w:rFonts w:ascii="Arial" w:hAnsi="Arial" w:cs="Arial"/>
          <w:color w:val="auto"/>
          <w:sz w:val="22"/>
          <w:szCs w:val="22"/>
        </w:rPr>
        <w:t xml:space="preserve">iezionych </w:t>
      </w:r>
      <w:r w:rsidRPr="00BB613A">
        <w:rPr>
          <w:rFonts w:ascii="Arial" w:hAnsi="Arial" w:cs="Arial"/>
          <w:color w:val="auto"/>
          <w:sz w:val="22"/>
          <w:szCs w:val="22"/>
        </w:rPr>
        <w:t>pojemników oraz pozostałego mienia</w:t>
      </w:r>
      <w:r w:rsidR="004846E6" w:rsidRPr="00BB613A">
        <w:rPr>
          <w:rFonts w:ascii="Arial" w:hAnsi="Arial" w:cs="Arial"/>
          <w:color w:val="auto"/>
          <w:sz w:val="22"/>
          <w:szCs w:val="22"/>
        </w:rPr>
        <w:t xml:space="preserve"> </w:t>
      </w:r>
      <w:r w:rsidR="00DB1857" w:rsidRPr="00BB613A">
        <w:rPr>
          <w:rFonts w:ascii="Arial" w:hAnsi="Arial" w:cs="Arial"/>
          <w:color w:val="auto"/>
          <w:sz w:val="22"/>
          <w:szCs w:val="22"/>
        </w:rPr>
        <w:t xml:space="preserve">w </w:t>
      </w:r>
      <w:r w:rsidR="008A2B9B" w:rsidRPr="00BB613A">
        <w:rPr>
          <w:rFonts w:ascii="Arial" w:hAnsi="Arial" w:cs="Arial"/>
          <w:color w:val="auto"/>
          <w:sz w:val="22"/>
          <w:szCs w:val="22"/>
        </w:rPr>
        <w:t>spis</w:t>
      </w:r>
      <w:r w:rsidR="004846E6" w:rsidRPr="00BB613A">
        <w:rPr>
          <w:rFonts w:ascii="Arial" w:hAnsi="Arial" w:cs="Arial"/>
          <w:color w:val="auto"/>
          <w:sz w:val="22"/>
          <w:szCs w:val="22"/>
        </w:rPr>
        <w:t>ie</w:t>
      </w:r>
      <w:r w:rsidR="008A2B9B" w:rsidRPr="00BB613A">
        <w:rPr>
          <w:rFonts w:ascii="Arial" w:hAnsi="Arial" w:cs="Arial"/>
          <w:color w:val="auto"/>
          <w:sz w:val="22"/>
          <w:szCs w:val="22"/>
        </w:rPr>
        <w:t xml:space="preserve">, o którym mowa w </w:t>
      </w:r>
      <w:r w:rsidR="004846E6" w:rsidRPr="00BB613A">
        <w:rPr>
          <w:rFonts w:ascii="Arial" w:hAnsi="Arial" w:cs="Arial"/>
          <w:color w:val="auto"/>
          <w:sz w:val="22"/>
          <w:szCs w:val="22"/>
        </w:rPr>
        <w:t xml:space="preserve">pkt </w:t>
      </w:r>
      <w:r w:rsidR="00C75629" w:rsidRPr="00BB613A">
        <w:rPr>
          <w:rFonts w:ascii="Arial" w:hAnsi="Arial" w:cs="Arial"/>
          <w:color w:val="auto"/>
          <w:sz w:val="22"/>
          <w:szCs w:val="22"/>
        </w:rPr>
        <w:t>1</w:t>
      </w:r>
      <w:r w:rsidR="00301D12">
        <w:rPr>
          <w:rFonts w:ascii="Arial" w:hAnsi="Arial" w:cs="Arial"/>
          <w:color w:val="auto"/>
          <w:sz w:val="22"/>
          <w:szCs w:val="22"/>
        </w:rPr>
        <w:t>6</w:t>
      </w:r>
      <w:r w:rsidR="008A2B9B" w:rsidRPr="00BB613A">
        <w:rPr>
          <w:rFonts w:ascii="Arial" w:hAnsi="Arial" w:cs="Arial"/>
          <w:color w:val="auto"/>
          <w:sz w:val="22"/>
          <w:szCs w:val="22"/>
        </w:rPr>
        <w:t xml:space="preserve"> – po ich wniesieniu do </w:t>
      </w:r>
      <w:r w:rsidR="004846E6" w:rsidRPr="00BB613A">
        <w:rPr>
          <w:rFonts w:ascii="Arial" w:hAnsi="Arial" w:cs="Arial"/>
          <w:color w:val="auto"/>
          <w:sz w:val="22"/>
          <w:szCs w:val="22"/>
        </w:rPr>
        <w:t xml:space="preserve">pomieszczeń </w:t>
      </w:r>
      <w:r w:rsidR="008A2B9B" w:rsidRPr="00BB613A">
        <w:rPr>
          <w:rFonts w:ascii="Arial" w:hAnsi="Arial" w:cs="Arial"/>
          <w:color w:val="auto"/>
          <w:sz w:val="22"/>
          <w:szCs w:val="22"/>
        </w:rPr>
        <w:t>nowej lokalizacji,</w:t>
      </w:r>
    </w:p>
    <w:p w:rsidR="00B3092A" w:rsidRPr="004027E3" w:rsidRDefault="00B3092A" w:rsidP="007633F3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usunięcia odpadów powstałych w następstwie realizacji umowy,</w:t>
      </w:r>
    </w:p>
    <w:p w:rsidR="00761B49" w:rsidRDefault="00761B49" w:rsidP="007633F3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027E3">
        <w:rPr>
          <w:rFonts w:ascii="Arial" w:hAnsi="Arial" w:cs="Arial"/>
          <w:color w:val="auto"/>
          <w:sz w:val="22"/>
          <w:szCs w:val="22"/>
        </w:rPr>
        <w:t>odbioru pustych pojemników</w:t>
      </w:r>
      <w:r w:rsidRPr="00761B49">
        <w:rPr>
          <w:rFonts w:ascii="Arial" w:hAnsi="Arial" w:cs="Arial"/>
          <w:color w:val="auto"/>
          <w:sz w:val="22"/>
          <w:szCs w:val="22"/>
        </w:rPr>
        <w:t xml:space="preserve"> po </w:t>
      </w:r>
      <w:r w:rsidR="00264608">
        <w:rPr>
          <w:rFonts w:ascii="Arial" w:hAnsi="Arial" w:cs="Arial"/>
          <w:color w:val="auto"/>
          <w:sz w:val="22"/>
          <w:szCs w:val="22"/>
        </w:rPr>
        <w:t>wykonaniu umowy</w:t>
      </w:r>
      <w:r w:rsidRPr="00761B49">
        <w:rPr>
          <w:rFonts w:ascii="Arial" w:hAnsi="Arial" w:cs="Arial"/>
          <w:color w:val="auto"/>
          <w:sz w:val="22"/>
          <w:szCs w:val="22"/>
        </w:rPr>
        <w:t xml:space="preserve">, w terminie uzgodnionym </w:t>
      </w:r>
      <w:r w:rsidR="00264608">
        <w:rPr>
          <w:rFonts w:ascii="Arial" w:hAnsi="Arial" w:cs="Arial"/>
          <w:color w:val="auto"/>
          <w:sz w:val="22"/>
          <w:szCs w:val="22"/>
        </w:rPr>
        <w:br/>
      </w:r>
      <w:r w:rsidRPr="00761B49">
        <w:rPr>
          <w:rFonts w:ascii="Arial" w:hAnsi="Arial" w:cs="Arial"/>
          <w:color w:val="auto"/>
          <w:sz w:val="22"/>
          <w:szCs w:val="22"/>
        </w:rPr>
        <w:t>z Zamawiającym, nie później niż 6 dni roboczych po zakończeniu realizacji zamówienia,</w:t>
      </w:r>
    </w:p>
    <w:p w:rsidR="00761B49" w:rsidRDefault="00761B49" w:rsidP="007633F3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61B49">
        <w:rPr>
          <w:rFonts w:ascii="Arial" w:hAnsi="Arial" w:cs="Arial"/>
          <w:color w:val="auto"/>
          <w:sz w:val="22"/>
          <w:szCs w:val="22"/>
        </w:rPr>
        <w:t>właściwego użytkowania infrastruktury budynków, m.in. wind, ramp, klatek schodowych, drzwi oraz ich profesjonalnego zabezpieczenia przed zanieczyszczeniem lub uszkodzeniem,</w:t>
      </w:r>
    </w:p>
    <w:p w:rsidR="00761B49" w:rsidRDefault="00264608" w:rsidP="007633F3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przestrzegania obowiązujących</w:t>
      </w:r>
      <w:r w:rsidR="00301D12">
        <w:rPr>
          <w:rFonts w:ascii="Arial" w:hAnsi="Arial" w:cs="Arial"/>
          <w:color w:val="auto"/>
          <w:sz w:val="22"/>
          <w:szCs w:val="22"/>
        </w:rPr>
        <w:t xml:space="preserve"> </w:t>
      </w:r>
      <w:r w:rsidR="00761B49" w:rsidRPr="00761B49">
        <w:rPr>
          <w:rFonts w:ascii="Arial" w:hAnsi="Arial" w:cs="Arial"/>
          <w:color w:val="auto"/>
          <w:sz w:val="22"/>
          <w:szCs w:val="22"/>
        </w:rPr>
        <w:t>przepis</w:t>
      </w:r>
      <w:r>
        <w:rPr>
          <w:rFonts w:ascii="Arial" w:hAnsi="Arial" w:cs="Arial"/>
          <w:color w:val="auto"/>
          <w:sz w:val="22"/>
          <w:szCs w:val="22"/>
        </w:rPr>
        <w:t xml:space="preserve">ów </w:t>
      </w:r>
      <w:r w:rsidR="00761B49" w:rsidRPr="00761B49">
        <w:rPr>
          <w:rFonts w:ascii="Arial" w:hAnsi="Arial" w:cs="Arial"/>
          <w:color w:val="auto"/>
          <w:sz w:val="22"/>
          <w:szCs w:val="22"/>
        </w:rPr>
        <w:t>BHP i ppoż.</w:t>
      </w:r>
    </w:p>
    <w:p w:rsidR="000C081C" w:rsidRDefault="000C081C" w:rsidP="00067B4D">
      <w:pPr>
        <w:pStyle w:val="Default"/>
        <w:spacing w:line="276" w:lineRule="auto"/>
        <w:jc w:val="center"/>
        <w:rPr>
          <w:rStyle w:val="FontStyle13"/>
          <w:rFonts w:ascii="Arial" w:hAnsi="Arial" w:cs="Arial"/>
          <w:b/>
        </w:rPr>
      </w:pPr>
    </w:p>
    <w:p w:rsidR="00E70F37" w:rsidRDefault="00E70F37" w:rsidP="00067B4D">
      <w:pPr>
        <w:pStyle w:val="Default"/>
        <w:spacing w:line="276" w:lineRule="auto"/>
        <w:jc w:val="center"/>
        <w:rPr>
          <w:rStyle w:val="FontStyle13"/>
          <w:rFonts w:ascii="Arial" w:hAnsi="Arial" w:cs="Arial"/>
          <w:b/>
        </w:rPr>
      </w:pPr>
    </w:p>
    <w:p w:rsidR="00301D12" w:rsidRDefault="00301D12" w:rsidP="00067B4D">
      <w:pPr>
        <w:pStyle w:val="Default"/>
        <w:spacing w:line="276" w:lineRule="auto"/>
        <w:jc w:val="center"/>
        <w:rPr>
          <w:rStyle w:val="FontStyle13"/>
          <w:rFonts w:ascii="Arial" w:hAnsi="Arial" w:cs="Arial"/>
          <w:b/>
        </w:rPr>
      </w:pPr>
    </w:p>
    <w:p w:rsidR="00E70F37" w:rsidRDefault="00E70F37" w:rsidP="00067B4D">
      <w:pPr>
        <w:pStyle w:val="Default"/>
        <w:spacing w:line="276" w:lineRule="auto"/>
        <w:jc w:val="center"/>
        <w:rPr>
          <w:rStyle w:val="FontStyle13"/>
          <w:rFonts w:ascii="Arial" w:hAnsi="Arial" w:cs="Arial"/>
          <w:b/>
        </w:rPr>
      </w:pPr>
    </w:p>
    <w:p w:rsidR="00054AEA" w:rsidRDefault="00A614E1" w:rsidP="00067B4D">
      <w:pPr>
        <w:pStyle w:val="Default"/>
        <w:spacing w:line="276" w:lineRule="auto"/>
        <w:jc w:val="center"/>
        <w:rPr>
          <w:rStyle w:val="FontStyle13"/>
          <w:rFonts w:ascii="Arial" w:hAnsi="Arial" w:cs="Arial"/>
          <w:b/>
        </w:rPr>
      </w:pPr>
      <w:r w:rsidRPr="008B2C55">
        <w:rPr>
          <w:rStyle w:val="FontStyle13"/>
          <w:rFonts w:ascii="Arial" w:hAnsi="Arial" w:cs="Arial"/>
          <w:b/>
        </w:rPr>
        <w:lastRenderedPageBreak/>
        <w:t xml:space="preserve">§ </w:t>
      </w:r>
      <w:r w:rsidR="009F5E56">
        <w:rPr>
          <w:rStyle w:val="FontStyle13"/>
          <w:rFonts w:ascii="Arial" w:hAnsi="Arial" w:cs="Arial"/>
          <w:b/>
        </w:rPr>
        <w:t>4</w:t>
      </w:r>
    </w:p>
    <w:p w:rsidR="001462E9" w:rsidRPr="008B2C55" w:rsidRDefault="001462E9" w:rsidP="00067B4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B2C55">
        <w:rPr>
          <w:rFonts w:ascii="Arial" w:hAnsi="Arial" w:cs="Arial"/>
          <w:color w:val="auto"/>
          <w:sz w:val="22"/>
          <w:szCs w:val="22"/>
        </w:rPr>
        <w:t>Zamawiający zobowiązuje się</w:t>
      </w:r>
      <w:r w:rsidR="00CD440F">
        <w:rPr>
          <w:rFonts w:ascii="Arial" w:hAnsi="Arial" w:cs="Arial"/>
          <w:color w:val="auto"/>
          <w:sz w:val="22"/>
          <w:szCs w:val="22"/>
        </w:rPr>
        <w:t xml:space="preserve"> do</w:t>
      </w:r>
      <w:r w:rsidRPr="008B2C55">
        <w:rPr>
          <w:rFonts w:ascii="Arial" w:hAnsi="Arial" w:cs="Arial"/>
          <w:color w:val="auto"/>
          <w:sz w:val="22"/>
          <w:szCs w:val="22"/>
        </w:rPr>
        <w:t>:</w:t>
      </w:r>
    </w:p>
    <w:p w:rsidR="001462E9" w:rsidRPr="00E70F37" w:rsidRDefault="001462E9" w:rsidP="007633F3">
      <w:pPr>
        <w:pStyle w:val="Default"/>
        <w:numPr>
          <w:ilvl w:val="0"/>
          <w:numId w:val="7"/>
        </w:numPr>
        <w:tabs>
          <w:tab w:val="left" w:pos="1276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61B49">
        <w:rPr>
          <w:rFonts w:ascii="Arial" w:hAnsi="Arial" w:cs="Arial"/>
          <w:color w:val="auto"/>
          <w:sz w:val="22"/>
          <w:szCs w:val="22"/>
        </w:rPr>
        <w:t xml:space="preserve">udostępnienia pomieszczeń w </w:t>
      </w:r>
      <w:r w:rsidR="00264608">
        <w:rPr>
          <w:rFonts w:ascii="Arial" w:hAnsi="Arial" w:cs="Arial"/>
          <w:color w:val="auto"/>
          <w:sz w:val="22"/>
          <w:szCs w:val="22"/>
        </w:rPr>
        <w:t xml:space="preserve">obu </w:t>
      </w:r>
      <w:r w:rsidRPr="00761B49">
        <w:rPr>
          <w:rFonts w:ascii="Arial" w:hAnsi="Arial" w:cs="Arial"/>
          <w:color w:val="auto"/>
          <w:sz w:val="22"/>
          <w:szCs w:val="22"/>
        </w:rPr>
        <w:t>lokalizacjach</w:t>
      </w:r>
      <w:r w:rsidR="009F5E56" w:rsidRPr="009F5E56">
        <w:rPr>
          <w:rFonts w:ascii="Arial" w:hAnsi="Arial" w:cs="Arial"/>
          <w:color w:val="auto"/>
          <w:sz w:val="22"/>
          <w:szCs w:val="22"/>
        </w:rPr>
        <w:t xml:space="preserve"> </w:t>
      </w:r>
      <w:r w:rsidR="009F5E56">
        <w:rPr>
          <w:rFonts w:ascii="Arial" w:hAnsi="Arial" w:cs="Arial"/>
          <w:color w:val="auto"/>
          <w:sz w:val="22"/>
          <w:szCs w:val="22"/>
        </w:rPr>
        <w:t xml:space="preserve">oraz windy </w:t>
      </w:r>
      <w:r w:rsidR="008B4579">
        <w:rPr>
          <w:rFonts w:ascii="Arial" w:hAnsi="Arial" w:cs="Arial"/>
          <w:color w:val="auto"/>
          <w:sz w:val="22"/>
          <w:szCs w:val="22"/>
        </w:rPr>
        <w:t xml:space="preserve">w lokalizacji </w:t>
      </w:r>
      <w:r w:rsidR="008B4579">
        <w:rPr>
          <w:rFonts w:ascii="Arial" w:hAnsi="Arial" w:cs="Arial"/>
          <w:bCs/>
          <w:sz w:val="22"/>
          <w:szCs w:val="22"/>
        </w:rPr>
        <w:t xml:space="preserve">przy </w:t>
      </w:r>
      <w:r w:rsidR="008B4579">
        <w:rPr>
          <w:rFonts w:ascii="Arial" w:hAnsi="Arial" w:cs="Arial"/>
          <w:bCs/>
          <w:sz w:val="22"/>
          <w:szCs w:val="22"/>
        </w:rPr>
        <w:br/>
        <w:t xml:space="preserve">ul. </w:t>
      </w:r>
      <w:r w:rsidR="00516442">
        <w:rPr>
          <w:rFonts w:ascii="Arial" w:hAnsi="Arial" w:cs="Arial"/>
          <w:bCs/>
          <w:sz w:val="22"/>
          <w:szCs w:val="22"/>
        </w:rPr>
        <w:t xml:space="preserve">Tadeusza </w:t>
      </w:r>
      <w:r w:rsidR="008B4579">
        <w:rPr>
          <w:rFonts w:ascii="Arial" w:hAnsi="Arial" w:cs="Arial"/>
          <w:sz w:val="22"/>
          <w:szCs w:val="22"/>
        </w:rPr>
        <w:t xml:space="preserve">Kościuszki </w:t>
      </w:r>
      <w:r w:rsidR="008B4579" w:rsidRPr="00E70F37">
        <w:rPr>
          <w:rFonts w:ascii="Arial" w:hAnsi="Arial" w:cs="Arial"/>
          <w:sz w:val="22"/>
          <w:szCs w:val="22"/>
        </w:rPr>
        <w:t>82</w:t>
      </w:r>
      <w:r w:rsidRPr="00E70F37">
        <w:rPr>
          <w:rFonts w:ascii="Arial" w:hAnsi="Arial" w:cs="Arial"/>
          <w:color w:val="auto"/>
          <w:sz w:val="22"/>
          <w:szCs w:val="22"/>
        </w:rPr>
        <w:t xml:space="preserve">, </w:t>
      </w:r>
      <w:r w:rsidR="00416712" w:rsidRPr="00E70F37">
        <w:rPr>
          <w:rFonts w:ascii="Arial" w:hAnsi="Arial" w:cs="Arial"/>
          <w:color w:val="auto"/>
          <w:sz w:val="22"/>
          <w:szCs w:val="22"/>
        </w:rPr>
        <w:t>z zastrzeżeniem iż wind</w:t>
      </w:r>
      <w:r w:rsidR="008B4579" w:rsidRPr="00E70F37">
        <w:rPr>
          <w:rFonts w:ascii="Arial" w:hAnsi="Arial" w:cs="Arial"/>
          <w:color w:val="auto"/>
          <w:sz w:val="22"/>
          <w:szCs w:val="22"/>
        </w:rPr>
        <w:t xml:space="preserve">a jest </w:t>
      </w:r>
      <w:r w:rsidR="00416712" w:rsidRPr="00E70F37">
        <w:rPr>
          <w:rFonts w:ascii="Arial" w:hAnsi="Arial" w:cs="Arial"/>
          <w:color w:val="auto"/>
          <w:sz w:val="22"/>
          <w:szCs w:val="22"/>
        </w:rPr>
        <w:t>ogólnodostępn</w:t>
      </w:r>
      <w:r w:rsidR="008B4579" w:rsidRPr="00E70F37">
        <w:rPr>
          <w:rFonts w:ascii="Arial" w:hAnsi="Arial" w:cs="Arial"/>
          <w:color w:val="auto"/>
          <w:sz w:val="22"/>
          <w:szCs w:val="22"/>
        </w:rPr>
        <w:t xml:space="preserve">a </w:t>
      </w:r>
      <w:r w:rsidR="00516442">
        <w:rPr>
          <w:rFonts w:ascii="Arial" w:hAnsi="Arial" w:cs="Arial"/>
          <w:color w:val="auto"/>
          <w:sz w:val="22"/>
          <w:szCs w:val="22"/>
        </w:rPr>
        <w:br/>
      </w:r>
      <w:r w:rsidR="00416712" w:rsidRPr="00E70F37">
        <w:rPr>
          <w:rFonts w:ascii="Arial" w:hAnsi="Arial" w:cs="Arial"/>
          <w:color w:val="auto"/>
          <w:sz w:val="22"/>
          <w:szCs w:val="22"/>
        </w:rPr>
        <w:t xml:space="preserve">i nie można </w:t>
      </w:r>
      <w:r w:rsidR="008B4579" w:rsidRPr="00E70F37">
        <w:rPr>
          <w:rFonts w:ascii="Arial" w:hAnsi="Arial" w:cs="Arial"/>
          <w:color w:val="auto"/>
          <w:sz w:val="22"/>
          <w:szCs w:val="22"/>
        </w:rPr>
        <w:t xml:space="preserve">jej </w:t>
      </w:r>
      <w:r w:rsidR="00416712" w:rsidRPr="00E70F37">
        <w:rPr>
          <w:rFonts w:ascii="Arial" w:hAnsi="Arial" w:cs="Arial"/>
          <w:color w:val="auto"/>
          <w:sz w:val="22"/>
          <w:szCs w:val="22"/>
        </w:rPr>
        <w:t>zarezerwować tylko na potrzeby wykonania usługi,</w:t>
      </w:r>
    </w:p>
    <w:p w:rsidR="00E70F37" w:rsidRDefault="00104602" w:rsidP="007633F3">
      <w:pPr>
        <w:pStyle w:val="Default"/>
        <w:numPr>
          <w:ilvl w:val="0"/>
          <w:numId w:val="7"/>
        </w:numPr>
        <w:tabs>
          <w:tab w:val="left" w:pos="1276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E70F37">
        <w:rPr>
          <w:rFonts w:ascii="Arial" w:hAnsi="Arial" w:cs="Arial"/>
          <w:color w:val="auto"/>
          <w:sz w:val="22"/>
          <w:szCs w:val="22"/>
        </w:rPr>
        <w:t>umożliwienia wjazdu na wewnętrzn</w:t>
      </w:r>
      <w:r w:rsidR="00E70F37" w:rsidRPr="00E70F37">
        <w:rPr>
          <w:rFonts w:ascii="Arial" w:hAnsi="Arial" w:cs="Arial"/>
          <w:color w:val="auto"/>
          <w:sz w:val="22"/>
          <w:szCs w:val="22"/>
        </w:rPr>
        <w:t>y d</w:t>
      </w:r>
      <w:r w:rsidRPr="00E70F37">
        <w:rPr>
          <w:rFonts w:ascii="Arial" w:hAnsi="Arial" w:cs="Arial"/>
          <w:color w:val="auto"/>
          <w:sz w:val="22"/>
          <w:szCs w:val="22"/>
        </w:rPr>
        <w:t>ziedzi</w:t>
      </w:r>
      <w:r w:rsidR="00E70F37" w:rsidRPr="00E70F37">
        <w:rPr>
          <w:rFonts w:ascii="Arial" w:hAnsi="Arial" w:cs="Arial"/>
          <w:color w:val="auto"/>
          <w:sz w:val="22"/>
          <w:szCs w:val="22"/>
        </w:rPr>
        <w:t xml:space="preserve">niec </w:t>
      </w:r>
      <w:r w:rsidR="00E70F37">
        <w:rPr>
          <w:rFonts w:ascii="Arial" w:hAnsi="Arial" w:cs="Arial"/>
          <w:color w:val="auto"/>
          <w:sz w:val="22"/>
          <w:szCs w:val="22"/>
        </w:rPr>
        <w:t>p</w:t>
      </w:r>
      <w:r w:rsidR="00BB613A" w:rsidRPr="00E70F37">
        <w:rPr>
          <w:rFonts w:ascii="Arial" w:hAnsi="Arial" w:cs="Arial"/>
          <w:bCs/>
          <w:sz w:val="22"/>
          <w:szCs w:val="22"/>
        </w:rPr>
        <w:t xml:space="preserve">rzy ul. </w:t>
      </w:r>
      <w:r w:rsidR="00516442">
        <w:rPr>
          <w:rFonts w:ascii="Arial" w:hAnsi="Arial" w:cs="Arial"/>
          <w:bCs/>
          <w:sz w:val="22"/>
          <w:szCs w:val="22"/>
        </w:rPr>
        <w:t xml:space="preserve">Tadeusza </w:t>
      </w:r>
      <w:r w:rsidR="00BB613A" w:rsidRPr="00E70F37">
        <w:rPr>
          <w:rFonts w:ascii="Arial" w:hAnsi="Arial" w:cs="Arial"/>
          <w:sz w:val="22"/>
          <w:szCs w:val="22"/>
        </w:rPr>
        <w:t>Kościuszki 82</w:t>
      </w:r>
      <w:r w:rsidR="00E70F37">
        <w:rPr>
          <w:rFonts w:ascii="Arial" w:hAnsi="Arial" w:cs="Arial"/>
          <w:sz w:val="22"/>
          <w:szCs w:val="22"/>
        </w:rPr>
        <w:t xml:space="preserve"> </w:t>
      </w:r>
      <w:r w:rsidR="00BB613A" w:rsidRPr="00E70F37">
        <w:rPr>
          <w:rFonts w:ascii="Arial" w:hAnsi="Arial" w:cs="Arial"/>
          <w:color w:val="auto"/>
          <w:sz w:val="22"/>
          <w:szCs w:val="22"/>
        </w:rPr>
        <w:t xml:space="preserve">– </w:t>
      </w:r>
      <w:r w:rsidR="00E70F37">
        <w:rPr>
          <w:rFonts w:ascii="Arial" w:hAnsi="Arial" w:cs="Arial"/>
          <w:color w:val="auto"/>
          <w:sz w:val="22"/>
          <w:szCs w:val="22"/>
        </w:rPr>
        <w:t xml:space="preserve">brama wjazdowa o </w:t>
      </w:r>
      <w:r w:rsidR="00BB613A" w:rsidRPr="00E70F37">
        <w:rPr>
          <w:rFonts w:ascii="Arial" w:hAnsi="Arial" w:cs="Arial"/>
          <w:color w:val="auto"/>
          <w:sz w:val="22"/>
          <w:szCs w:val="22"/>
        </w:rPr>
        <w:t>szer</w:t>
      </w:r>
      <w:r w:rsidR="00E70F37">
        <w:rPr>
          <w:rFonts w:ascii="Arial" w:hAnsi="Arial" w:cs="Arial"/>
          <w:color w:val="auto"/>
          <w:sz w:val="22"/>
          <w:szCs w:val="22"/>
        </w:rPr>
        <w:t xml:space="preserve">okości </w:t>
      </w:r>
      <w:r w:rsidR="00BB613A" w:rsidRPr="00E70F37">
        <w:rPr>
          <w:rFonts w:ascii="Arial" w:hAnsi="Arial" w:cs="Arial"/>
          <w:color w:val="auto"/>
          <w:sz w:val="22"/>
          <w:szCs w:val="22"/>
        </w:rPr>
        <w:t>330 cm</w:t>
      </w:r>
      <w:r w:rsidR="00E70F37">
        <w:rPr>
          <w:rFonts w:ascii="Arial" w:hAnsi="Arial" w:cs="Arial"/>
          <w:color w:val="auto"/>
          <w:sz w:val="22"/>
          <w:szCs w:val="22"/>
        </w:rPr>
        <w:t>,</w:t>
      </w:r>
      <w:r w:rsidR="00E70F37" w:rsidRPr="00E70F3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462E9" w:rsidRPr="00E70F37" w:rsidRDefault="001462E9" w:rsidP="007633F3">
      <w:pPr>
        <w:pStyle w:val="Default"/>
        <w:numPr>
          <w:ilvl w:val="0"/>
          <w:numId w:val="7"/>
        </w:numPr>
        <w:tabs>
          <w:tab w:val="left" w:pos="1276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E70F37">
        <w:rPr>
          <w:rFonts w:ascii="Arial" w:hAnsi="Arial" w:cs="Arial"/>
          <w:color w:val="auto"/>
          <w:sz w:val="22"/>
          <w:szCs w:val="22"/>
        </w:rPr>
        <w:t>opróżnienia mebli, złożenia niezamocowanych półek na dnie szaf i pozamykania ich na klucz (jeżeli posiadają zamki), klucze przechowują pracownicy Zamawiającego,</w:t>
      </w:r>
    </w:p>
    <w:p w:rsidR="001462E9" w:rsidRDefault="001462E9" w:rsidP="007633F3">
      <w:pPr>
        <w:pStyle w:val="Default"/>
        <w:numPr>
          <w:ilvl w:val="0"/>
          <w:numId w:val="7"/>
        </w:numPr>
        <w:tabs>
          <w:tab w:val="left" w:pos="1276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E70F37">
        <w:rPr>
          <w:rFonts w:ascii="Arial" w:hAnsi="Arial" w:cs="Arial"/>
          <w:color w:val="auto"/>
          <w:sz w:val="22"/>
          <w:szCs w:val="22"/>
        </w:rPr>
        <w:t>rozłączenia sprzętu</w:t>
      </w:r>
      <w:r w:rsidRPr="00761B49">
        <w:rPr>
          <w:rFonts w:ascii="Arial" w:hAnsi="Arial" w:cs="Arial"/>
          <w:color w:val="auto"/>
          <w:sz w:val="22"/>
          <w:szCs w:val="22"/>
        </w:rPr>
        <w:t xml:space="preserve"> komputerowego,</w:t>
      </w:r>
    </w:p>
    <w:p w:rsidR="00610743" w:rsidRPr="007D0302" w:rsidRDefault="00610743" w:rsidP="007633F3">
      <w:pPr>
        <w:pStyle w:val="Default"/>
        <w:numPr>
          <w:ilvl w:val="0"/>
          <w:numId w:val="7"/>
        </w:numPr>
        <w:tabs>
          <w:tab w:val="left" w:pos="1276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przygotowania i </w:t>
      </w:r>
      <w:r w:rsidRPr="007D0302">
        <w:rPr>
          <w:rFonts w:ascii="Arial" w:hAnsi="Arial" w:cs="Arial"/>
          <w:color w:val="auto"/>
          <w:sz w:val="22"/>
          <w:szCs w:val="22"/>
        </w:rPr>
        <w:t xml:space="preserve">wypełnienia spisu pojemników oraz pozostałego mienia </w:t>
      </w:r>
      <w:r w:rsidR="007D0302" w:rsidRPr="007D0302">
        <w:rPr>
          <w:rFonts w:ascii="Arial" w:hAnsi="Arial" w:cs="Arial"/>
          <w:color w:val="auto"/>
          <w:sz w:val="22"/>
          <w:szCs w:val="22"/>
        </w:rPr>
        <w:t xml:space="preserve">do przeprowadzki </w:t>
      </w:r>
      <w:r w:rsidRPr="007D0302">
        <w:rPr>
          <w:rFonts w:ascii="Arial" w:hAnsi="Arial" w:cs="Arial"/>
          <w:color w:val="auto"/>
          <w:sz w:val="22"/>
          <w:szCs w:val="22"/>
        </w:rPr>
        <w:t xml:space="preserve">dla każdego pomieszczenia Zamawiającego, który zawierać będzie: liczbę porządkową, </w:t>
      </w:r>
      <w:r w:rsidR="009B607F" w:rsidRPr="007D0302">
        <w:rPr>
          <w:rFonts w:ascii="Arial" w:hAnsi="Arial" w:cs="Arial"/>
          <w:color w:val="auto"/>
          <w:sz w:val="22"/>
          <w:szCs w:val="22"/>
        </w:rPr>
        <w:t>numer metryki poszczególnego mienia, miejsce na podpisy Wykonawcy i Zamawiającego przy przekazaniu i odbiorze,</w:t>
      </w:r>
    </w:p>
    <w:p w:rsidR="001462E9" w:rsidRPr="00761B49" w:rsidRDefault="001462E9" w:rsidP="007633F3">
      <w:pPr>
        <w:pStyle w:val="Default"/>
        <w:numPr>
          <w:ilvl w:val="0"/>
          <w:numId w:val="7"/>
        </w:numPr>
        <w:tabs>
          <w:tab w:val="left" w:pos="1276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61B49">
        <w:rPr>
          <w:rFonts w:ascii="Arial" w:hAnsi="Arial" w:cs="Arial"/>
          <w:color w:val="auto"/>
          <w:sz w:val="22"/>
          <w:szCs w:val="22"/>
        </w:rPr>
        <w:t>pakowania zasobu akt do pojemników, ich plombowania oraz dołączenia metryki, po dostarczeniu przez Wykonawcę odpowiedniej ilości wymaganych pojemników</w:t>
      </w:r>
      <w:r w:rsidR="009D5F2F">
        <w:rPr>
          <w:rFonts w:ascii="Arial" w:hAnsi="Arial" w:cs="Arial"/>
          <w:color w:val="auto"/>
          <w:sz w:val="22"/>
          <w:szCs w:val="22"/>
        </w:rPr>
        <w:t>, plomb</w:t>
      </w:r>
      <w:r w:rsidR="00104602">
        <w:rPr>
          <w:rFonts w:ascii="Arial" w:hAnsi="Arial" w:cs="Arial"/>
          <w:color w:val="auto"/>
          <w:sz w:val="22"/>
          <w:szCs w:val="22"/>
        </w:rPr>
        <w:t>, taśm</w:t>
      </w:r>
      <w:r w:rsidR="009D5F2F">
        <w:rPr>
          <w:rFonts w:ascii="Arial" w:hAnsi="Arial" w:cs="Arial"/>
          <w:color w:val="auto"/>
          <w:sz w:val="22"/>
          <w:szCs w:val="22"/>
        </w:rPr>
        <w:t xml:space="preserve"> </w:t>
      </w:r>
      <w:r w:rsidR="008A2B9B">
        <w:rPr>
          <w:rFonts w:ascii="Arial" w:hAnsi="Arial" w:cs="Arial"/>
          <w:color w:val="auto"/>
          <w:sz w:val="22"/>
          <w:szCs w:val="22"/>
        </w:rPr>
        <w:t>i etykiet</w:t>
      </w:r>
      <w:r w:rsidRPr="00761B49">
        <w:rPr>
          <w:rFonts w:ascii="Arial" w:hAnsi="Arial" w:cs="Arial"/>
          <w:color w:val="auto"/>
          <w:sz w:val="22"/>
          <w:szCs w:val="22"/>
        </w:rPr>
        <w:t>,</w:t>
      </w:r>
    </w:p>
    <w:p w:rsidR="001462E9" w:rsidRPr="00761B49" w:rsidRDefault="001462E9" w:rsidP="007633F3">
      <w:pPr>
        <w:pStyle w:val="Default"/>
        <w:numPr>
          <w:ilvl w:val="0"/>
          <w:numId w:val="7"/>
        </w:numPr>
        <w:tabs>
          <w:tab w:val="left" w:pos="1276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61B49">
        <w:rPr>
          <w:rFonts w:ascii="Arial" w:hAnsi="Arial" w:cs="Arial"/>
          <w:color w:val="auto"/>
          <w:sz w:val="22"/>
          <w:szCs w:val="22"/>
        </w:rPr>
        <w:t xml:space="preserve">zapewnienia </w:t>
      </w:r>
      <w:r w:rsidR="00BB613A">
        <w:rPr>
          <w:rFonts w:ascii="Arial" w:hAnsi="Arial" w:cs="Arial"/>
          <w:color w:val="auto"/>
          <w:sz w:val="22"/>
          <w:szCs w:val="22"/>
        </w:rPr>
        <w:t>pracowników nadzorujących poprawną realizację przedmiotu umowy, np. wskazujących pomieszczenia i miejsca poszczególnych mebli</w:t>
      </w:r>
      <w:r w:rsidR="0077657F">
        <w:rPr>
          <w:rFonts w:ascii="Arial" w:hAnsi="Arial" w:cs="Arial"/>
          <w:color w:val="auto"/>
          <w:sz w:val="22"/>
          <w:szCs w:val="22"/>
        </w:rPr>
        <w:t>,</w:t>
      </w:r>
    </w:p>
    <w:p w:rsidR="001462E9" w:rsidRDefault="001462E9" w:rsidP="007633F3">
      <w:pPr>
        <w:pStyle w:val="Default"/>
        <w:numPr>
          <w:ilvl w:val="0"/>
          <w:numId w:val="7"/>
        </w:numPr>
        <w:tabs>
          <w:tab w:val="left" w:pos="1276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61B49">
        <w:rPr>
          <w:rFonts w:ascii="Arial" w:hAnsi="Arial" w:cs="Arial"/>
          <w:color w:val="auto"/>
          <w:sz w:val="22"/>
          <w:szCs w:val="22"/>
        </w:rPr>
        <w:t xml:space="preserve">przygotowania pojemników do odbioru przez Wykonawcę nie później niż 6 dni </w:t>
      </w:r>
      <w:r w:rsidRPr="007D0302">
        <w:rPr>
          <w:rFonts w:ascii="Arial" w:hAnsi="Arial" w:cs="Arial"/>
          <w:color w:val="auto"/>
          <w:sz w:val="22"/>
          <w:szCs w:val="22"/>
        </w:rPr>
        <w:t>roboczych po zakończeniu realizacji zamówienia,</w:t>
      </w:r>
    </w:p>
    <w:p w:rsidR="001462E9" w:rsidRPr="007D0302" w:rsidRDefault="008A2B9B" w:rsidP="007633F3">
      <w:pPr>
        <w:pStyle w:val="Default"/>
        <w:numPr>
          <w:ilvl w:val="0"/>
          <w:numId w:val="7"/>
        </w:numPr>
        <w:tabs>
          <w:tab w:val="left" w:pos="1276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D0302">
        <w:rPr>
          <w:rFonts w:ascii="Arial" w:hAnsi="Arial" w:cs="Arial"/>
          <w:color w:val="auto"/>
          <w:sz w:val="22"/>
          <w:szCs w:val="22"/>
        </w:rPr>
        <w:t xml:space="preserve">wypełnienia </w:t>
      </w:r>
      <w:r w:rsidR="001462E9" w:rsidRPr="007D0302">
        <w:rPr>
          <w:rFonts w:ascii="Arial" w:hAnsi="Arial" w:cs="Arial"/>
          <w:color w:val="auto"/>
          <w:sz w:val="22"/>
          <w:szCs w:val="22"/>
        </w:rPr>
        <w:t xml:space="preserve">metryk zasobu akt na etykietach </w:t>
      </w:r>
      <w:r w:rsidR="004027E3" w:rsidRPr="007D0302">
        <w:rPr>
          <w:rFonts w:ascii="Arial" w:hAnsi="Arial" w:cs="Arial"/>
          <w:color w:val="auto"/>
          <w:sz w:val="22"/>
          <w:szCs w:val="22"/>
        </w:rPr>
        <w:t>dostarczonych</w:t>
      </w:r>
      <w:r w:rsidR="001462E9" w:rsidRPr="007D0302">
        <w:rPr>
          <w:rFonts w:ascii="Arial" w:hAnsi="Arial" w:cs="Arial"/>
          <w:color w:val="auto"/>
          <w:sz w:val="22"/>
          <w:szCs w:val="22"/>
        </w:rPr>
        <w:t xml:space="preserve"> przez Wykonawcę</w:t>
      </w:r>
      <w:r w:rsidR="001B4021" w:rsidRPr="007D0302">
        <w:rPr>
          <w:rFonts w:ascii="Arial" w:hAnsi="Arial" w:cs="Arial"/>
          <w:color w:val="auto"/>
          <w:sz w:val="22"/>
          <w:szCs w:val="22"/>
        </w:rPr>
        <w:t xml:space="preserve"> </w:t>
      </w:r>
      <w:r w:rsidR="001462E9" w:rsidRPr="007D0302">
        <w:rPr>
          <w:rFonts w:ascii="Arial" w:hAnsi="Arial" w:cs="Arial"/>
          <w:color w:val="auto"/>
          <w:sz w:val="22"/>
          <w:szCs w:val="22"/>
        </w:rPr>
        <w:t xml:space="preserve">- metryka ta będzie umieszczana na pojemnikach przez Zamawiającego, </w:t>
      </w:r>
    </w:p>
    <w:p w:rsidR="001462E9" w:rsidRPr="00761B49" w:rsidRDefault="008A2B9B" w:rsidP="007633F3">
      <w:pPr>
        <w:pStyle w:val="Default"/>
        <w:numPr>
          <w:ilvl w:val="0"/>
          <w:numId w:val="7"/>
        </w:numPr>
        <w:tabs>
          <w:tab w:val="left" w:pos="1276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D0302">
        <w:rPr>
          <w:rFonts w:ascii="Arial" w:hAnsi="Arial" w:cs="Arial"/>
          <w:color w:val="auto"/>
          <w:sz w:val="22"/>
          <w:szCs w:val="22"/>
        </w:rPr>
        <w:t>wypełnienia</w:t>
      </w:r>
      <w:r w:rsidR="001462E9" w:rsidRPr="007D0302">
        <w:rPr>
          <w:rFonts w:ascii="Arial" w:hAnsi="Arial" w:cs="Arial"/>
          <w:color w:val="auto"/>
          <w:sz w:val="22"/>
          <w:szCs w:val="22"/>
        </w:rPr>
        <w:t xml:space="preserve"> metryk poszczególnego mienia na etykietach </w:t>
      </w:r>
      <w:r w:rsidR="004027E3" w:rsidRPr="007D0302">
        <w:rPr>
          <w:rFonts w:ascii="Arial" w:hAnsi="Arial" w:cs="Arial"/>
          <w:color w:val="auto"/>
          <w:sz w:val="22"/>
          <w:szCs w:val="22"/>
        </w:rPr>
        <w:t xml:space="preserve">dostarczonych </w:t>
      </w:r>
      <w:r w:rsidR="001462E9" w:rsidRPr="007D0302">
        <w:rPr>
          <w:rFonts w:ascii="Arial" w:hAnsi="Arial" w:cs="Arial"/>
          <w:color w:val="auto"/>
          <w:sz w:val="22"/>
          <w:szCs w:val="22"/>
        </w:rPr>
        <w:t>przez Wykonawcę</w:t>
      </w:r>
      <w:r w:rsidR="001462E9" w:rsidRPr="00761B49">
        <w:rPr>
          <w:rFonts w:ascii="Arial" w:hAnsi="Arial" w:cs="Arial"/>
          <w:color w:val="auto"/>
          <w:sz w:val="22"/>
          <w:szCs w:val="22"/>
        </w:rPr>
        <w:t xml:space="preserve"> – po zabezpieczeniu mienia Wykonawca umieszcza metrykę na opakowaniu,</w:t>
      </w:r>
    </w:p>
    <w:p w:rsidR="00DE2DBA" w:rsidRPr="00067B4D" w:rsidRDefault="001462E9" w:rsidP="007633F3">
      <w:pPr>
        <w:pStyle w:val="Default"/>
        <w:numPr>
          <w:ilvl w:val="0"/>
          <w:numId w:val="7"/>
        </w:numPr>
        <w:spacing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61B49">
        <w:rPr>
          <w:rFonts w:ascii="Arial" w:hAnsi="Arial" w:cs="Arial"/>
          <w:color w:val="auto"/>
          <w:sz w:val="22"/>
          <w:szCs w:val="22"/>
        </w:rPr>
        <w:t>umieszczenia metryk na meblach i krzesłach</w:t>
      </w:r>
      <w:r w:rsidR="004027E3">
        <w:rPr>
          <w:rFonts w:ascii="Arial" w:hAnsi="Arial" w:cs="Arial"/>
          <w:color w:val="auto"/>
          <w:sz w:val="22"/>
          <w:szCs w:val="22"/>
        </w:rPr>
        <w:t xml:space="preserve"> taśmami dostarczonymi przez Wykonawcę</w:t>
      </w:r>
      <w:r w:rsidRPr="00761B49">
        <w:rPr>
          <w:rFonts w:ascii="Arial" w:hAnsi="Arial" w:cs="Arial"/>
          <w:color w:val="auto"/>
          <w:sz w:val="22"/>
          <w:szCs w:val="22"/>
        </w:rPr>
        <w:t>.</w:t>
      </w:r>
    </w:p>
    <w:p w:rsidR="00E71480" w:rsidRDefault="00E71480" w:rsidP="00067B4D">
      <w:pPr>
        <w:pStyle w:val="Default"/>
        <w:tabs>
          <w:tab w:val="num" w:pos="426"/>
        </w:tabs>
        <w:spacing w:line="276" w:lineRule="auto"/>
        <w:ind w:left="426" w:hanging="426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26FA2" w:rsidRPr="001825CB" w:rsidRDefault="00C26FA2" w:rsidP="00067B4D">
      <w:pPr>
        <w:pStyle w:val="Default"/>
        <w:tabs>
          <w:tab w:val="num" w:pos="426"/>
        </w:tabs>
        <w:spacing w:line="276" w:lineRule="auto"/>
        <w:ind w:left="426" w:hanging="426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825CB">
        <w:rPr>
          <w:rFonts w:ascii="Arial" w:hAnsi="Arial" w:cs="Arial"/>
          <w:b/>
          <w:color w:val="auto"/>
          <w:sz w:val="22"/>
          <w:szCs w:val="22"/>
        </w:rPr>
        <w:t>§</w:t>
      </w:r>
      <w:r w:rsidR="00563024" w:rsidRPr="001825C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CD440F">
        <w:rPr>
          <w:rFonts w:ascii="Arial" w:hAnsi="Arial" w:cs="Arial"/>
          <w:b/>
          <w:color w:val="auto"/>
          <w:sz w:val="22"/>
          <w:szCs w:val="22"/>
        </w:rPr>
        <w:t>5</w:t>
      </w:r>
    </w:p>
    <w:p w:rsidR="00A97112" w:rsidRPr="00A97112" w:rsidRDefault="00A97112" w:rsidP="007633F3">
      <w:pPr>
        <w:pStyle w:val="Default"/>
        <w:numPr>
          <w:ilvl w:val="1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1825CB">
        <w:rPr>
          <w:rFonts w:ascii="Arial" w:hAnsi="Arial" w:cs="Arial"/>
          <w:color w:val="auto"/>
          <w:sz w:val="22"/>
          <w:szCs w:val="22"/>
        </w:rPr>
        <w:t xml:space="preserve">Wykonawca </w:t>
      </w:r>
      <w:r>
        <w:rPr>
          <w:rFonts w:ascii="Arial" w:hAnsi="Arial" w:cs="Arial"/>
          <w:color w:val="auto"/>
          <w:sz w:val="22"/>
          <w:szCs w:val="22"/>
        </w:rPr>
        <w:t>ponosi odpowiedzialność za wyrządzone szkody</w:t>
      </w:r>
      <w:r w:rsidR="00DB1857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powstałe wskutek realizacji przedmiotu umowy.</w:t>
      </w:r>
    </w:p>
    <w:p w:rsidR="00A97112" w:rsidRPr="00A97112" w:rsidRDefault="00A97112" w:rsidP="007633F3">
      <w:pPr>
        <w:pStyle w:val="Default"/>
        <w:numPr>
          <w:ilvl w:val="1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1825CB">
        <w:rPr>
          <w:rFonts w:ascii="Arial" w:hAnsi="Arial" w:cs="Arial"/>
          <w:color w:val="auto"/>
          <w:sz w:val="22"/>
          <w:szCs w:val="22"/>
        </w:rPr>
        <w:t xml:space="preserve">Wykonawca zobowiązuje się pokryć </w:t>
      </w:r>
      <w:r>
        <w:rPr>
          <w:rFonts w:ascii="Arial" w:hAnsi="Arial" w:cs="Arial"/>
          <w:color w:val="auto"/>
          <w:sz w:val="22"/>
          <w:szCs w:val="22"/>
        </w:rPr>
        <w:t xml:space="preserve">koszty </w:t>
      </w:r>
      <w:r w:rsidRPr="001825CB">
        <w:rPr>
          <w:rFonts w:ascii="Arial" w:hAnsi="Arial" w:cs="Arial"/>
          <w:color w:val="auto"/>
          <w:sz w:val="22"/>
          <w:szCs w:val="22"/>
        </w:rPr>
        <w:t>szk</w:t>
      </w:r>
      <w:r>
        <w:rPr>
          <w:rFonts w:ascii="Arial" w:hAnsi="Arial" w:cs="Arial"/>
          <w:color w:val="auto"/>
          <w:sz w:val="22"/>
          <w:szCs w:val="22"/>
        </w:rPr>
        <w:t xml:space="preserve">ód </w:t>
      </w:r>
      <w:r w:rsidRPr="001825CB">
        <w:rPr>
          <w:rFonts w:ascii="Arial" w:hAnsi="Arial" w:cs="Arial"/>
          <w:color w:val="auto"/>
          <w:sz w:val="22"/>
          <w:szCs w:val="22"/>
        </w:rPr>
        <w:t xml:space="preserve">w przypadku uszkodzenia, utraty czy ubytku </w:t>
      </w:r>
      <w:r w:rsidRPr="001825CB">
        <w:rPr>
          <w:rFonts w:ascii="Arial" w:hAnsi="Arial" w:cs="Arial"/>
          <w:bCs/>
          <w:sz w:val="22"/>
          <w:szCs w:val="22"/>
        </w:rPr>
        <w:t xml:space="preserve">mienia </w:t>
      </w:r>
      <w:r w:rsidRPr="001825CB">
        <w:rPr>
          <w:rFonts w:ascii="Arial" w:hAnsi="Arial" w:cs="Arial"/>
          <w:sz w:val="22"/>
          <w:szCs w:val="22"/>
        </w:rPr>
        <w:t xml:space="preserve">oraz zasobu akt </w:t>
      </w:r>
      <w:r w:rsidRPr="001825CB">
        <w:rPr>
          <w:rFonts w:ascii="Arial" w:hAnsi="Arial" w:cs="Arial"/>
          <w:color w:val="auto"/>
          <w:sz w:val="22"/>
          <w:szCs w:val="22"/>
        </w:rPr>
        <w:t xml:space="preserve">bądź uszkodzeń infrastruktury obu budynków lub </w:t>
      </w:r>
      <w:r>
        <w:rPr>
          <w:rFonts w:ascii="Arial" w:hAnsi="Arial" w:cs="Arial"/>
          <w:color w:val="auto"/>
          <w:sz w:val="22"/>
          <w:szCs w:val="22"/>
        </w:rPr>
        <w:t xml:space="preserve">mienia pozostawionego na </w:t>
      </w:r>
      <w:r w:rsidRPr="001825CB">
        <w:rPr>
          <w:rFonts w:ascii="Arial" w:hAnsi="Arial" w:cs="Arial"/>
          <w:color w:val="auto"/>
          <w:sz w:val="22"/>
          <w:szCs w:val="22"/>
        </w:rPr>
        <w:t>miejsc</w:t>
      </w:r>
      <w:r>
        <w:rPr>
          <w:rFonts w:ascii="Arial" w:hAnsi="Arial" w:cs="Arial"/>
          <w:color w:val="auto"/>
          <w:sz w:val="22"/>
          <w:szCs w:val="22"/>
        </w:rPr>
        <w:t xml:space="preserve">ach </w:t>
      </w:r>
      <w:r w:rsidRPr="001825CB">
        <w:rPr>
          <w:rFonts w:ascii="Arial" w:hAnsi="Arial" w:cs="Arial"/>
          <w:color w:val="auto"/>
          <w:sz w:val="22"/>
          <w:szCs w:val="22"/>
        </w:rPr>
        <w:t>parkingowych</w:t>
      </w:r>
      <w:r w:rsidR="00DB1857">
        <w:rPr>
          <w:rFonts w:ascii="Arial" w:hAnsi="Arial" w:cs="Arial"/>
          <w:color w:val="auto"/>
          <w:sz w:val="22"/>
          <w:szCs w:val="22"/>
        </w:rPr>
        <w:t>,</w:t>
      </w:r>
      <w:r w:rsidRPr="001825CB">
        <w:rPr>
          <w:rFonts w:ascii="Arial" w:hAnsi="Arial" w:cs="Arial"/>
          <w:color w:val="auto"/>
          <w:sz w:val="22"/>
          <w:szCs w:val="22"/>
        </w:rPr>
        <w:t xml:space="preserve"> wynikających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6D5118">
        <w:rPr>
          <w:rFonts w:ascii="Arial" w:hAnsi="Arial" w:cs="Arial"/>
          <w:color w:val="auto"/>
          <w:sz w:val="22"/>
          <w:szCs w:val="22"/>
        </w:rPr>
        <w:t>jego winy.</w:t>
      </w:r>
    </w:p>
    <w:p w:rsidR="008B2C55" w:rsidRPr="009F09C2" w:rsidRDefault="00C26FA2" w:rsidP="007633F3">
      <w:pPr>
        <w:pStyle w:val="Default"/>
        <w:numPr>
          <w:ilvl w:val="1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F76CD6">
        <w:rPr>
          <w:rFonts w:ascii="Arial" w:hAnsi="Arial" w:cs="Arial"/>
          <w:color w:val="auto"/>
          <w:sz w:val="22"/>
          <w:szCs w:val="22"/>
        </w:rPr>
        <w:t xml:space="preserve">Wykonawca oświadcza, że </w:t>
      </w:r>
      <w:r w:rsidR="00A52D06" w:rsidRPr="00F76CD6">
        <w:rPr>
          <w:rFonts w:ascii="Arial" w:hAnsi="Arial" w:cs="Arial"/>
          <w:color w:val="auto"/>
          <w:sz w:val="22"/>
          <w:szCs w:val="22"/>
        </w:rPr>
        <w:t xml:space="preserve">na czas realizacji przedmiotu umowy </w:t>
      </w:r>
      <w:r w:rsidRPr="00F76CD6">
        <w:rPr>
          <w:rFonts w:ascii="Arial" w:hAnsi="Arial" w:cs="Arial"/>
          <w:color w:val="auto"/>
          <w:sz w:val="22"/>
          <w:szCs w:val="22"/>
        </w:rPr>
        <w:t>posiada</w:t>
      </w:r>
      <w:r w:rsidR="00A52D06" w:rsidRPr="00F76CD6">
        <w:rPr>
          <w:rFonts w:ascii="Arial" w:hAnsi="Arial" w:cs="Arial"/>
          <w:color w:val="auto"/>
          <w:sz w:val="22"/>
          <w:szCs w:val="22"/>
        </w:rPr>
        <w:t xml:space="preserve"> </w:t>
      </w:r>
      <w:r w:rsidR="00A63460" w:rsidRPr="00F76CD6">
        <w:rPr>
          <w:rFonts w:ascii="Arial" w:hAnsi="Arial" w:cs="Arial"/>
          <w:color w:val="auto"/>
          <w:sz w:val="22"/>
          <w:szCs w:val="22"/>
        </w:rPr>
        <w:t xml:space="preserve">opłacone </w:t>
      </w:r>
      <w:r w:rsidRPr="00F76CD6">
        <w:rPr>
          <w:rFonts w:ascii="Arial" w:hAnsi="Arial" w:cs="Arial"/>
          <w:color w:val="auto"/>
          <w:sz w:val="22"/>
          <w:szCs w:val="22"/>
        </w:rPr>
        <w:t xml:space="preserve">ubezpieczenie od odpowiedzialności cywilnej w zakresie prowadzonej działalności związanej z przedmiotem umowy na </w:t>
      </w:r>
      <w:r w:rsidR="00004D41" w:rsidRPr="00F76CD6">
        <w:rPr>
          <w:rFonts w:ascii="Arial" w:hAnsi="Arial" w:cs="Arial"/>
          <w:color w:val="auto"/>
          <w:sz w:val="22"/>
          <w:szCs w:val="22"/>
        </w:rPr>
        <w:t xml:space="preserve">kwotę nie niższą niż </w:t>
      </w:r>
      <w:r w:rsidR="00C6662D">
        <w:rPr>
          <w:rFonts w:ascii="Arial" w:hAnsi="Arial" w:cs="Arial"/>
          <w:color w:val="auto"/>
          <w:sz w:val="22"/>
          <w:szCs w:val="22"/>
        </w:rPr>
        <w:t>15</w:t>
      </w:r>
      <w:r w:rsidR="001B3412" w:rsidRPr="00F76CD6">
        <w:rPr>
          <w:rFonts w:ascii="Arial" w:hAnsi="Arial" w:cs="Arial"/>
          <w:color w:val="auto"/>
          <w:sz w:val="22"/>
          <w:szCs w:val="22"/>
        </w:rPr>
        <w:t>0</w:t>
      </w:r>
      <w:r w:rsidR="00873943" w:rsidRPr="00F76CD6">
        <w:rPr>
          <w:rFonts w:ascii="Arial" w:hAnsi="Arial" w:cs="Arial"/>
          <w:color w:val="auto"/>
          <w:sz w:val="22"/>
          <w:szCs w:val="22"/>
        </w:rPr>
        <w:t> </w:t>
      </w:r>
      <w:r w:rsidR="001B3412" w:rsidRPr="00F76CD6">
        <w:rPr>
          <w:rFonts w:ascii="Arial" w:hAnsi="Arial" w:cs="Arial"/>
          <w:color w:val="auto"/>
          <w:sz w:val="22"/>
          <w:szCs w:val="22"/>
        </w:rPr>
        <w:t>000</w:t>
      </w:r>
      <w:r w:rsidR="00873943" w:rsidRPr="00F76CD6">
        <w:rPr>
          <w:rFonts w:ascii="Arial" w:hAnsi="Arial" w:cs="Arial"/>
          <w:color w:val="auto"/>
          <w:sz w:val="22"/>
          <w:szCs w:val="22"/>
        </w:rPr>
        <w:t>,00</w:t>
      </w:r>
      <w:r w:rsidR="00B3092A">
        <w:rPr>
          <w:rFonts w:ascii="Arial" w:hAnsi="Arial" w:cs="Arial"/>
          <w:color w:val="auto"/>
          <w:sz w:val="22"/>
          <w:szCs w:val="22"/>
        </w:rPr>
        <w:t xml:space="preserve"> PLN</w:t>
      </w:r>
      <w:r w:rsidR="001B3412" w:rsidRPr="00F76CD6">
        <w:rPr>
          <w:rFonts w:ascii="Arial" w:hAnsi="Arial" w:cs="Arial"/>
          <w:color w:val="auto"/>
          <w:sz w:val="22"/>
          <w:szCs w:val="22"/>
        </w:rPr>
        <w:t>.</w:t>
      </w:r>
      <w:r w:rsidR="00A63460" w:rsidRPr="00F76CD6">
        <w:rPr>
          <w:rFonts w:ascii="Arial" w:hAnsi="Arial" w:cs="Arial"/>
          <w:color w:val="auto"/>
          <w:sz w:val="22"/>
          <w:szCs w:val="22"/>
        </w:rPr>
        <w:t xml:space="preserve"> Kopi</w:t>
      </w:r>
      <w:r w:rsidR="00144D67" w:rsidRPr="00F76CD6">
        <w:rPr>
          <w:rFonts w:ascii="Arial" w:hAnsi="Arial" w:cs="Arial"/>
          <w:color w:val="auto"/>
          <w:sz w:val="22"/>
          <w:szCs w:val="22"/>
        </w:rPr>
        <w:t xml:space="preserve">a </w:t>
      </w:r>
      <w:r w:rsidR="00B3092A">
        <w:rPr>
          <w:rFonts w:ascii="Arial" w:hAnsi="Arial" w:cs="Arial"/>
          <w:color w:val="auto"/>
          <w:sz w:val="22"/>
          <w:szCs w:val="22"/>
        </w:rPr>
        <w:t xml:space="preserve">polisy </w:t>
      </w:r>
      <w:r w:rsidR="00F76CD6">
        <w:rPr>
          <w:rFonts w:ascii="Arial" w:hAnsi="Arial" w:cs="Arial"/>
          <w:color w:val="auto"/>
          <w:sz w:val="22"/>
          <w:szCs w:val="22"/>
        </w:rPr>
        <w:t xml:space="preserve">wraz z potwierdzeniem dokonania zapłaty </w:t>
      </w:r>
      <w:r w:rsidR="00144D67" w:rsidRPr="00F76CD6">
        <w:rPr>
          <w:rFonts w:ascii="Arial" w:hAnsi="Arial" w:cs="Arial"/>
          <w:color w:val="auto"/>
          <w:sz w:val="22"/>
          <w:szCs w:val="22"/>
        </w:rPr>
        <w:t xml:space="preserve">stanowi </w:t>
      </w:r>
      <w:r w:rsidR="00144D67" w:rsidRPr="00F76CD6">
        <w:rPr>
          <w:rFonts w:ascii="Arial" w:hAnsi="Arial" w:cs="Arial"/>
          <w:color w:val="auto"/>
          <w:sz w:val="22"/>
          <w:szCs w:val="22"/>
          <w:u w:val="single"/>
        </w:rPr>
        <w:t xml:space="preserve">załącznik nr </w:t>
      </w:r>
      <w:r w:rsidR="00C227FC">
        <w:rPr>
          <w:rFonts w:ascii="Arial" w:hAnsi="Arial" w:cs="Arial"/>
          <w:color w:val="auto"/>
          <w:sz w:val="22"/>
          <w:szCs w:val="22"/>
          <w:u w:val="single"/>
        </w:rPr>
        <w:t>3</w:t>
      </w:r>
      <w:r w:rsidR="00144D67" w:rsidRPr="00F76CD6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144D67" w:rsidRPr="00F76CD6">
        <w:rPr>
          <w:rFonts w:ascii="Arial" w:hAnsi="Arial" w:cs="Arial"/>
          <w:color w:val="auto"/>
          <w:sz w:val="22"/>
          <w:szCs w:val="22"/>
        </w:rPr>
        <w:t>do umowy.</w:t>
      </w:r>
      <w:r w:rsidR="008B2C55" w:rsidRPr="009F09C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C14EE" w:rsidRDefault="00FC14EE" w:rsidP="00067B4D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26FA2" w:rsidRPr="008B2C55" w:rsidRDefault="00C26FA2" w:rsidP="00067B4D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B2C55">
        <w:rPr>
          <w:rFonts w:ascii="Arial" w:hAnsi="Arial" w:cs="Arial"/>
          <w:b/>
          <w:color w:val="auto"/>
          <w:sz w:val="22"/>
          <w:szCs w:val="22"/>
        </w:rPr>
        <w:t>§</w:t>
      </w:r>
      <w:r w:rsidR="00563024" w:rsidRPr="008B2C55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CD440F">
        <w:rPr>
          <w:rFonts w:ascii="Arial" w:hAnsi="Arial" w:cs="Arial"/>
          <w:b/>
          <w:color w:val="auto"/>
          <w:sz w:val="22"/>
          <w:szCs w:val="22"/>
        </w:rPr>
        <w:t>6</w:t>
      </w:r>
    </w:p>
    <w:p w:rsidR="004E107D" w:rsidRPr="00E70F37" w:rsidRDefault="00B42227" w:rsidP="00E70F37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B2C55">
        <w:rPr>
          <w:rFonts w:ascii="Arial" w:hAnsi="Arial" w:cs="Arial"/>
          <w:sz w:val="22"/>
          <w:szCs w:val="22"/>
        </w:rPr>
        <w:t xml:space="preserve">Tytułem wynagrodzenia </w:t>
      </w:r>
      <w:r w:rsidRPr="00E70F37">
        <w:rPr>
          <w:rFonts w:ascii="Arial" w:hAnsi="Arial" w:cs="Arial"/>
          <w:sz w:val="22"/>
          <w:szCs w:val="22"/>
        </w:rPr>
        <w:t>za wykonanie przedmiotu umowy Wykonawca otrzyma wynagrodzenie</w:t>
      </w:r>
      <w:r w:rsidR="00696423" w:rsidRPr="00E70F37">
        <w:rPr>
          <w:rFonts w:ascii="Arial" w:hAnsi="Arial" w:cs="Arial"/>
          <w:sz w:val="22"/>
          <w:szCs w:val="22"/>
        </w:rPr>
        <w:t xml:space="preserve"> ryczałtowe</w:t>
      </w:r>
      <w:r w:rsidR="00DD109E" w:rsidRPr="00E70F37">
        <w:rPr>
          <w:rFonts w:ascii="Arial" w:hAnsi="Arial" w:cs="Arial"/>
          <w:sz w:val="22"/>
          <w:szCs w:val="22"/>
        </w:rPr>
        <w:t xml:space="preserve"> </w:t>
      </w:r>
      <w:r w:rsidR="00E70F37" w:rsidRPr="00E70F37">
        <w:rPr>
          <w:rFonts w:ascii="Arial" w:hAnsi="Arial" w:cs="Arial"/>
          <w:color w:val="auto"/>
          <w:sz w:val="22"/>
          <w:szCs w:val="22"/>
        </w:rPr>
        <w:t xml:space="preserve">w wysokości </w:t>
      </w:r>
      <w:r w:rsidR="00E70F37" w:rsidRPr="00E70F37">
        <w:rPr>
          <w:rFonts w:ascii="Arial" w:hAnsi="Arial" w:cs="Arial"/>
          <w:sz w:val="22"/>
          <w:szCs w:val="22"/>
        </w:rPr>
        <w:t>……………………. złotych brutto (słownie: ……………… złotych), ……………. złotych netto</w:t>
      </w:r>
      <w:r w:rsidR="00DD109E" w:rsidRPr="00E70F37">
        <w:rPr>
          <w:rFonts w:ascii="Arial" w:hAnsi="Arial" w:cs="Arial"/>
          <w:sz w:val="22"/>
          <w:szCs w:val="22"/>
        </w:rPr>
        <w:t>, w tym</w:t>
      </w:r>
      <w:r w:rsidR="004E107D" w:rsidRPr="00E70F37">
        <w:rPr>
          <w:rFonts w:ascii="Arial" w:hAnsi="Arial" w:cs="Arial"/>
          <w:sz w:val="22"/>
          <w:szCs w:val="22"/>
        </w:rPr>
        <w:t>:</w:t>
      </w:r>
    </w:p>
    <w:p w:rsidR="00B42227" w:rsidRPr="004E107D" w:rsidRDefault="004E107D" w:rsidP="007633F3">
      <w:pPr>
        <w:pStyle w:val="Default"/>
        <w:numPr>
          <w:ilvl w:val="0"/>
          <w:numId w:val="17"/>
        </w:numPr>
        <w:spacing w:line="276" w:lineRule="auto"/>
        <w:ind w:left="851" w:hanging="433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wykonanie części I (§ 1 ust. 1 pkt 1)  </w:t>
      </w:r>
      <w:r w:rsidR="00B42227" w:rsidRPr="008B2C55">
        <w:rPr>
          <w:rFonts w:ascii="Arial" w:hAnsi="Arial" w:cs="Arial"/>
          <w:sz w:val="22"/>
          <w:szCs w:val="22"/>
        </w:rPr>
        <w:t xml:space="preserve">brutto ……………………. złotych (słownie: ……………… złotych), netto ……………. </w:t>
      </w:r>
      <w:r>
        <w:rPr>
          <w:rFonts w:ascii="Arial" w:hAnsi="Arial" w:cs="Arial"/>
          <w:sz w:val="22"/>
          <w:szCs w:val="22"/>
        </w:rPr>
        <w:t>z</w:t>
      </w:r>
      <w:r w:rsidR="00B42227" w:rsidRPr="008B2C55">
        <w:rPr>
          <w:rFonts w:ascii="Arial" w:hAnsi="Arial" w:cs="Arial"/>
          <w:sz w:val="22"/>
          <w:szCs w:val="22"/>
        </w:rPr>
        <w:t>ł</w:t>
      </w:r>
      <w:r>
        <w:rPr>
          <w:rFonts w:ascii="Arial" w:hAnsi="Arial" w:cs="Arial"/>
          <w:sz w:val="22"/>
          <w:szCs w:val="22"/>
        </w:rPr>
        <w:t>otych,</w:t>
      </w:r>
    </w:p>
    <w:p w:rsidR="004E107D" w:rsidRPr="008B2C55" w:rsidRDefault="004E107D" w:rsidP="007633F3">
      <w:pPr>
        <w:pStyle w:val="Default"/>
        <w:numPr>
          <w:ilvl w:val="0"/>
          <w:numId w:val="17"/>
        </w:numPr>
        <w:spacing w:line="276" w:lineRule="auto"/>
        <w:ind w:left="851" w:hanging="433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wykonanie części II (§ 1 ust. 1 pkt 2)  </w:t>
      </w:r>
      <w:r w:rsidRPr="008B2C55">
        <w:rPr>
          <w:rFonts w:ascii="Arial" w:hAnsi="Arial" w:cs="Arial"/>
          <w:sz w:val="22"/>
          <w:szCs w:val="22"/>
        </w:rPr>
        <w:t xml:space="preserve">brutto ……………………. złotych (słownie: ……………… złotych), netto ……………. </w:t>
      </w:r>
      <w:r w:rsidR="00DE75FE">
        <w:rPr>
          <w:rFonts w:ascii="Arial" w:hAnsi="Arial" w:cs="Arial"/>
          <w:sz w:val="22"/>
          <w:szCs w:val="22"/>
        </w:rPr>
        <w:t>z</w:t>
      </w:r>
      <w:r w:rsidRPr="008B2C55">
        <w:rPr>
          <w:rFonts w:ascii="Arial" w:hAnsi="Arial" w:cs="Arial"/>
          <w:sz w:val="22"/>
          <w:szCs w:val="22"/>
        </w:rPr>
        <w:t>ł</w:t>
      </w:r>
      <w:r>
        <w:rPr>
          <w:rFonts w:ascii="Arial" w:hAnsi="Arial" w:cs="Arial"/>
          <w:sz w:val="22"/>
          <w:szCs w:val="22"/>
        </w:rPr>
        <w:t>otych.</w:t>
      </w:r>
    </w:p>
    <w:p w:rsidR="006E592E" w:rsidRPr="006E592E" w:rsidRDefault="00B42227" w:rsidP="007633F3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B2C55">
        <w:rPr>
          <w:rFonts w:ascii="Arial" w:hAnsi="Arial" w:cs="Arial"/>
          <w:sz w:val="22"/>
          <w:szCs w:val="22"/>
        </w:rPr>
        <w:lastRenderedPageBreak/>
        <w:t xml:space="preserve">Wynagrodzenie płatne będzie po wykonaniu przedmiotu </w:t>
      </w:r>
      <w:r w:rsidR="00B53810" w:rsidRPr="008B2C55">
        <w:rPr>
          <w:rFonts w:ascii="Arial" w:hAnsi="Arial" w:cs="Arial"/>
          <w:sz w:val="22"/>
          <w:szCs w:val="22"/>
        </w:rPr>
        <w:t>umowy</w:t>
      </w:r>
      <w:r w:rsidRPr="008B2C55">
        <w:rPr>
          <w:rFonts w:ascii="Arial" w:hAnsi="Arial" w:cs="Arial"/>
          <w:sz w:val="22"/>
          <w:szCs w:val="22"/>
        </w:rPr>
        <w:t>, w terminie 21 dni od daty przedłożenia prawidłowo wystawionej faktury</w:t>
      </w:r>
      <w:r w:rsidR="006C6A68">
        <w:rPr>
          <w:rFonts w:ascii="Arial" w:hAnsi="Arial" w:cs="Arial"/>
          <w:sz w:val="22"/>
          <w:szCs w:val="22"/>
        </w:rPr>
        <w:t xml:space="preserve">. </w:t>
      </w:r>
    </w:p>
    <w:p w:rsidR="00B42227" w:rsidRPr="008B2C55" w:rsidRDefault="006C6A68" w:rsidP="007633F3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braku konieczności realizacji </w:t>
      </w:r>
      <w:r w:rsidR="005034A2">
        <w:rPr>
          <w:rFonts w:ascii="Arial" w:hAnsi="Arial" w:cs="Arial"/>
          <w:sz w:val="22"/>
          <w:szCs w:val="22"/>
        </w:rPr>
        <w:t xml:space="preserve">części </w:t>
      </w:r>
      <w:r>
        <w:rPr>
          <w:rFonts w:ascii="Arial" w:hAnsi="Arial" w:cs="Arial"/>
          <w:sz w:val="22"/>
          <w:szCs w:val="22"/>
        </w:rPr>
        <w:t>II</w:t>
      </w:r>
      <w:r w:rsidR="005034A2">
        <w:rPr>
          <w:rFonts w:ascii="Arial" w:hAnsi="Arial" w:cs="Arial"/>
          <w:sz w:val="22"/>
          <w:szCs w:val="22"/>
        </w:rPr>
        <w:t xml:space="preserve"> zamówienia</w:t>
      </w:r>
      <w:r>
        <w:rPr>
          <w:rFonts w:ascii="Arial" w:hAnsi="Arial" w:cs="Arial"/>
          <w:sz w:val="22"/>
          <w:szCs w:val="22"/>
        </w:rPr>
        <w:t>, o któr</w:t>
      </w:r>
      <w:r w:rsidR="005034A2">
        <w:rPr>
          <w:rFonts w:ascii="Arial" w:hAnsi="Arial" w:cs="Arial"/>
          <w:sz w:val="22"/>
          <w:szCs w:val="22"/>
        </w:rPr>
        <w:t xml:space="preserve">ej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mowa w § 1 ust. 1 pkt 1 oraz przekazaniu Wykonawcy informacji, o której mowa § 1 ust. 2, Wykonawcy przysługuje wynagrodzenie w wysokości określonej w ust. 1 pkt 1 (za </w:t>
      </w:r>
      <w:r w:rsidR="005034A2">
        <w:rPr>
          <w:rFonts w:ascii="Arial" w:hAnsi="Arial" w:cs="Arial"/>
          <w:sz w:val="22"/>
          <w:szCs w:val="22"/>
        </w:rPr>
        <w:t xml:space="preserve">część </w:t>
      </w:r>
      <w:r>
        <w:rPr>
          <w:rFonts w:ascii="Arial" w:hAnsi="Arial" w:cs="Arial"/>
          <w:sz w:val="22"/>
          <w:szCs w:val="22"/>
        </w:rPr>
        <w:t xml:space="preserve">I) </w:t>
      </w:r>
      <w:r w:rsidR="00B42227" w:rsidRPr="008B2C55">
        <w:rPr>
          <w:rFonts w:ascii="Arial" w:hAnsi="Arial" w:cs="Arial"/>
          <w:sz w:val="22"/>
          <w:szCs w:val="22"/>
        </w:rPr>
        <w:t xml:space="preserve">. </w:t>
      </w:r>
    </w:p>
    <w:p w:rsidR="00B42227" w:rsidRPr="00CD440F" w:rsidRDefault="00B42227" w:rsidP="007633F3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B2C55">
        <w:rPr>
          <w:rFonts w:ascii="Arial" w:hAnsi="Arial" w:cs="Arial"/>
          <w:sz w:val="22"/>
          <w:szCs w:val="22"/>
        </w:rPr>
        <w:t>Podstawę wystawienia faktur</w:t>
      </w:r>
      <w:r w:rsidR="00C33640">
        <w:rPr>
          <w:rFonts w:ascii="Arial" w:hAnsi="Arial" w:cs="Arial"/>
          <w:sz w:val="22"/>
          <w:szCs w:val="22"/>
        </w:rPr>
        <w:t>y</w:t>
      </w:r>
      <w:r w:rsidRPr="008B2C55">
        <w:rPr>
          <w:rFonts w:ascii="Arial" w:hAnsi="Arial" w:cs="Arial"/>
          <w:sz w:val="22"/>
          <w:szCs w:val="22"/>
        </w:rPr>
        <w:t xml:space="preserve"> stanowił </w:t>
      </w:r>
      <w:r w:rsidRPr="00CD440F">
        <w:rPr>
          <w:rFonts w:ascii="Arial" w:hAnsi="Arial" w:cs="Arial"/>
          <w:sz w:val="22"/>
          <w:szCs w:val="22"/>
        </w:rPr>
        <w:t xml:space="preserve">będzie protokół odbioru przedmiotu umowy. </w:t>
      </w:r>
    </w:p>
    <w:p w:rsidR="00B42227" w:rsidRPr="008B2C55" w:rsidRDefault="00B42227" w:rsidP="007633F3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D440F">
        <w:rPr>
          <w:rFonts w:ascii="Arial" w:hAnsi="Arial" w:cs="Arial"/>
          <w:sz w:val="22"/>
          <w:szCs w:val="22"/>
        </w:rPr>
        <w:t>Za datę zapłaty strony przyjmują datę</w:t>
      </w:r>
      <w:r w:rsidRPr="008B2C55">
        <w:rPr>
          <w:rFonts w:ascii="Arial" w:hAnsi="Arial" w:cs="Arial"/>
          <w:sz w:val="22"/>
          <w:szCs w:val="22"/>
        </w:rPr>
        <w:t xml:space="preserve"> złożenia przelewu w banku prowadzącym rachunek Zamawiającego. </w:t>
      </w:r>
    </w:p>
    <w:p w:rsidR="00B42227" w:rsidRPr="007420DE" w:rsidRDefault="00B42227" w:rsidP="007633F3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420DE">
        <w:rPr>
          <w:rFonts w:ascii="Arial" w:hAnsi="Arial" w:cs="Arial"/>
          <w:sz w:val="22"/>
          <w:szCs w:val="22"/>
        </w:rPr>
        <w:t xml:space="preserve">Numer konta Wykonawcy:………………………………………………………….. </w:t>
      </w:r>
    </w:p>
    <w:p w:rsidR="005455E2" w:rsidRPr="00696423" w:rsidRDefault="00B42227" w:rsidP="007633F3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420DE">
        <w:rPr>
          <w:rFonts w:ascii="Arial" w:hAnsi="Arial" w:cs="Arial"/>
          <w:sz w:val="22"/>
          <w:szCs w:val="22"/>
        </w:rPr>
        <w:t xml:space="preserve">Faktura w pozycji nabywca winna zawierać: Regionalna Dyrekcja Ochrony Środowiska we Wrocławiu, </w:t>
      </w:r>
      <w:r w:rsidR="000556A2" w:rsidRPr="007420DE">
        <w:rPr>
          <w:rFonts w:ascii="Arial" w:hAnsi="Arial" w:cs="Arial"/>
          <w:sz w:val="22"/>
          <w:szCs w:val="22"/>
        </w:rPr>
        <w:t>ul.</w:t>
      </w:r>
      <w:r w:rsidR="000556A2">
        <w:rPr>
          <w:rFonts w:ascii="Arial" w:hAnsi="Arial" w:cs="Arial"/>
          <w:sz w:val="22"/>
          <w:szCs w:val="22"/>
        </w:rPr>
        <w:t xml:space="preserve"> Tadeusza Kościuszki 82</w:t>
      </w:r>
      <w:r w:rsidRPr="007420DE">
        <w:rPr>
          <w:rFonts w:ascii="Arial" w:hAnsi="Arial" w:cs="Arial"/>
          <w:sz w:val="22"/>
          <w:szCs w:val="22"/>
        </w:rPr>
        <w:t xml:space="preserve">, </w:t>
      </w:r>
      <w:r w:rsidR="000556A2" w:rsidRPr="007420DE">
        <w:rPr>
          <w:rFonts w:ascii="Arial" w:hAnsi="Arial" w:cs="Arial"/>
          <w:sz w:val="22"/>
          <w:szCs w:val="22"/>
        </w:rPr>
        <w:t>50-441 Wrocław</w:t>
      </w:r>
      <w:r w:rsidRPr="007420DE">
        <w:rPr>
          <w:rFonts w:ascii="Arial" w:hAnsi="Arial" w:cs="Arial"/>
          <w:sz w:val="22"/>
          <w:szCs w:val="22"/>
        </w:rPr>
        <w:t>, NIP 897-17-47-119, Regon: 020860626</w:t>
      </w:r>
      <w:r w:rsidR="00263D6C" w:rsidRPr="007420DE">
        <w:rPr>
          <w:rFonts w:ascii="Arial" w:hAnsi="Arial" w:cs="Arial"/>
          <w:sz w:val="22"/>
          <w:szCs w:val="22"/>
        </w:rPr>
        <w:t xml:space="preserve">. Faktura wystawiona po dniu </w:t>
      </w:r>
      <w:r w:rsidR="00806AF0">
        <w:rPr>
          <w:rFonts w:ascii="Arial" w:hAnsi="Arial" w:cs="Arial"/>
          <w:sz w:val="22"/>
          <w:szCs w:val="22"/>
        </w:rPr>
        <w:t>31.10</w:t>
      </w:r>
      <w:r w:rsidR="00263D6C" w:rsidRPr="007420DE">
        <w:rPr>
          <w:rFonts w:ascii="Arial" w:hAnsi="Arial" w:cs="Arial"/>
          <w:sz w:val="22"/>
          <w:szCs w:val="22"/>
        </w:rPr>
        <w:t>.201</w:t>
      </w:r>
      <w:r w:rsidR="000556A2">
        <w:rPr>
          <w:rFonts w:ascii="Arial" w:hAnsi="Arial" w:cs="Arial"/>
          <w:sz w:val="22"/>
          <w:szCs w:val="22"/>
        </w:rPr>
        <w:t>8</w:t>
      </w:r>
      <w:r w:rsidR="00263D6C" w:rsidRPr="007420DE">
        <w:rPr>
          <w:rFonts w:ascii="Arial" w:hAnsi="Arial" w:cs="Arial"/>
          <w:sz w:val="22"/>
          <w:szCs w:val="22"/>
        </w:rPr>
        <w:t xml:space="preserve"> r. winna zawierać adres</w:t>
      </w:r>
      <w:r w:rsidR="007420DE">
        <w:rPr>
          <w:rFonts w:ascii="Arial" w:hAnsi="Arial" w:cs="Arial"/>
          <w:sz w:val="22"/>
          <w:szCs w:val="22"/>
        </w:rPr>
        <w:t xml:space="preserve">: </w:t>
      </w:r>
      <w:r w:rsidR="007420DE">
        <w:rPr>
          <w:rFonts w:ascii="Arial" w:hAnsi="Arial" w:cs="Arial"/>
          <w:sz w:val="22"/>
          <w:szCs w:val="22"/>
        </w:rPr>
        <w:br/>
      </w:r>
      <w:r w:rsidR="007420DE" w:rsidRPr="007420DE">
        <w:rPr>
          <w:rFonts w:ascii="Arial" w:hAnsi="Arial" w:cs="Arial"/>
          <w:sz w:val="22"/>
          <w:szCs w:val="22"/>
        </w:rPr>
        <w:t>50-</w:t>
      </w:r>
      <w:r w:rsidR="00DE75FE">
        <w:rPr>
          <w:rFonts w:ascii="Arial" w:hAnsi="Arial" w:cs="Arial"/>
          <w:sz w:val="22"/>
          <w:szCs w:val="22"/>
        </w:rPr>
        <w:t>333</w:t>
      </w:r>
      <w:r w:rsidR="007420DE" w:rsidRPr="007420DE">
        <w:rPr>
          <w:rFonts w:ascii="Arial" w:hAnsi="Arial" w:cs="Arial"/>
          <w:sz w:val="22"/>
          <w:szCs w:val="22"/>
        </w:rPr>
        <w:t xml:space="preserve"> Wrocław, </w:t>
      </w:r>
      <w:r w:rsidR="00DE75FE">
        <w:rPr>
          <w:rFonts w:ascii="Arial" w:hAnsi="Arial" w:cs="Arial"/>
          <w:sz w:val="22"/>
          <w:szCs w:val="22"/>
        </w:rPr>
        <w:t>al. Jana Matejki 6.</w:t>
      </w:r>
    </w:p>
    <w:p w:rsidR="009D5C18" w:rsidRDefault="009D5C18" w:rsidP="00067B4D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26FA2" w:rsidRPr="008B2C55" w:rsidRDefault="00C26FA2" w:rsidP="00067B4D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B2C55">
        <w:rPr>
          <w:rFonts w:ascii="Arial" w:hAnsi="Arial" w:cs="Arial"/>
          <w:b/>
          <w:color w:val="auto"/>
          <w:sz w:val="22"/>
          <w:szCs w:val="22"/>
        </w:rPr>
        <w:t>§</w:t>
      </w:r>
      <w:r w:rsidR="00A614E1" w:rsidRPr="008B2C55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232122">
        <w:rPr>
          <w:rFonts w:ascii="Arial" w:hAnsi="Arial" w:cs="Arial"/>
          <w:b/>
          <w:color w:val="auto"/>
          <w:sz w:val="22"/>
          <w:szCs w:val="22"/>
        </w:rPr>
        <w:t>7</w:t>
      </w:r>
    </w:p>
    <w:p w:rsidR="00216DF8" w:rsidRPr="008B2C55" w:rsidRDefault="00216DF8" w:rsidP="007633F3">
      <w:pPr>
        <w:pStyle w:val="Akapitzlist"/>
        <w:widowControl w:val="0"/>
        <w:numPr>
          <w:ilvl w:val="0"/>
          <w:numId w:val="8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B2C55">
        <w:rPr>
          <w:rFonts w:ascii="Arial" w:hAnsi="Arial" w:cs="Arial"/>
        </w:rPr>
        <w:t>Za niewykonanie umowy lub nienależyte wykonanie umowy strony ustalają odpowiedzialność na zasadzie kar umownych. Wykonawca zapłaci Zamawiającemu karę umowną za:</w:t>
      </w:r>
    </w:p>
    <w:p w:rsidR="009D5C18" w:rsidRDefault="009D5C18" w:rsidP="007633F3">
      <w:pPr>
        <w:pStyle w:val="Akapitzlist"/>
        <w:widowControl w:val="0"/>
        <w:numPr>
          <w:ilvl w:val="0"/>
          <w:numId w:val="9"/>
        </w:numPr>
        <w:tabs>
          <w:tab w:val="num" w:pos="709"/>
        </w:tabs>
        <w:spacing w:after="0" w:line="276" w:lineRule="auto"/>
        <w:ind w:left="709" w:hanging="289"/>
        <w:jc w:val="both"/>
        <w:rPr>
          <w:rFonts w:ascii="Arial" w:hAnsi="Arial" w:cs="Arial"/>
        </w:rPr>
      </w:pPr>
      <w:r w:rsidRPr="008B2C55">
        <w:rPr>
          <w:rFonts w:ascii="Arial" w:hAnsi="Arial" w:cs="Arial"/>
        </w:rPr>
        <w:t xml:space="preserve">opóźnienie w </w:t>
      </w:r>
      <w:r w:rsidRPr="00806AF0">
        <w:rPr>
          <w:rFonts w:ascii="Arial" w:hAnsi="Arial" w:cs="Arial"/>
        </w:rPr>
        <w:t xml:space="preserve">wykonaniu </w:t>
      </w:r>
      <w:r w:rsidR="008E47D8" w:rsidRPr="00806AF0">
        <w:rPr>
          <w:rFonts w:ascii="Arial" w:hAnsi="Arial" w:cs="Arial"/>
        </w:rPr>
        <w:t xml:space="preserve">etapu </w:t>
      </w:r>
      <w:r w:rsidR="00806AF0" w:rsidRPr="00806AF0">
        <w:rPr>
          <w:rFonts w:ascii="Arial" w:hAnsi="Arial" w:cs="Arial"/>
        </w:rPr>
        <w:t>5</w:t>
      </w:r>
      <w:r w:rsidR="00447E6C" w:rsidRPr="00806AF0">
        <w:rPr>
          <w:rFonts w:ascii="Arial" w:hAnsi="Arial" w:cs="Arial"/>
        </w:rPr>
        <w:t xml:space="preserve"> lub etapu </w:t>
      </w:r>
      <w:r w:rsidR="006C4A5E" w:rsidRPr="00806AF0">
        <w:rPr>
          <w:rFonts w:ascii="Arial" w:hAnsi="Arial" w:cs="Arial"/>
        </w:rPr>
        <w:t>6</w:t>
      </w:r>
      <w:r w:rsidR="00696423" w:rsidRPr="00806AF0">
        <w:rPr>
          <w:rFonts w:ascii="Arial" w:hAnsi="Arial" w:cs="Arial"/>
        </w:rPr>
        <w:t xml:space="preserve"> </w:t>
      </w:r>
      <w:r w:rsidRPr="00806AF0">
        <w:rPr>
          <w:rFonts w:ascii="Arial" w:hAnsi="Arial" w:cs="Arial"/>
        </w:rPr>
        <w:t xml:space="preserve">- w wysokości </w:t>
      </w:r>
      <w:r w:rsidR="00C33640" w:rsidRPr="00806AF0">
        <w:rPr>
          <w:rFonts w:ascii="Arial" w:hAnsi="Arial" w:cs="Arial"/>
        </w:rPr>
        <w:t>5</w:t>
      </w:r>
      <w:r w:rsidRPr="00806AF0">
        <w:rPr>
          <w:rFonts w:ascii="Arial" w:hAnsi="Arial" w:cs="Arial"/>
        </w:rPr>
        <w:t>.0</w:t>
      </w:r>
      <w:r w:rsidR="007A7B1D" w:rsidRPr="00806AF0">
        <w:rPr>
          <w:rFonts w:ascii="Arial" w:hAnsi="Arial" w:cs="Arial"/>
        </w:rPr>
        <w:t>00,00 zł za każdy rozpoczęty dzień opóźnie</w:t>
      </w:r>
      <w:r w:rsidR="007A7B1D" w:rsidRPr="008B2C55">
        <w:rPr>
          <w:rFonts w:ascii="Arial" w:hAnsi="Arial" w:cs="Arial"/>
        </w:rPr>
        <w:t>nia</w:t>
      </w:r>
      <w:r w:rsidR="007A7B1D">
        <w:rPr>
          <w:rFonts w:ascii="Arial" w:hAnsi="Arial" w:cs="Arial"/>
        </w:rPr>
        <w:t xml:space="preserve"> etapu </w:t>
      </w:r>
      <w:r w:rsidR="00806AF0">
        <w:rPr>
          <w:rFonts w:ascii="Arial" w:hAnsi="Arial" w:cs="Arial"/>
        </w:rPr>
        <w:t>5</w:t>
      </w:r>
      <w:r w:rsidR="007A7B1D">
        <w:rPr>
          <w:rFonts w:ascii="Arial" w:hAnsi="Arial" w:cs="Arial"/>
        </w:rPr>
        <w:t xml:space="preserve"> lub etapu </w:t>
      </w:r>
      <w:r w:rsidR="006C4A5E">
        <w:rPr>
          <w:rFonts w:ascii="Arial" w:hAnsi="Arial" w:cs="Arial"/>
        </w:rPr>
        <w:t>6</w:t>
      </w:r>
      <w:r w:rsidR="007A7B1D">
        <w:rPr>
          <w:rFonts w:ascii="Arial" w:hAnsi="Arial" w:cs="Arial"/>
        </w:rPr>
        <w:t>,</w:t>
      </w:r>
    </w:p>
    <w:p w:rsidR="00216DF8" w:rsidRDefault="00216DF8" w:rsidP="007633F3">
      <w:pPr>
        <w:pStyle w:val="Akapitzlist"/>
        <w:widowControl w:val="0"/>
        <w:numPr>
          <w:ilvl w:val="0"/>
          <w:numId w:val="9"/>
        </w:numPr>
        <w:tabs>
          <w:tab w:val="num" w:pos="709"/>
        </w:tabs>
        <w:spacing w:after="0" w:line="276" w:lineRule="auto"/>
        <w:ind w:left="709" w:hanging="289"/>
        <w:jc w:val="both"/>
        <w:rPr>
          <w:rFonts w:ascii="Arial" w:hAnsi="Arial" w:cs="Arial"/>
        </w:rPr>
      </w:pPr>
      <w:r w:rsidRPr="008B2C55">
        <w:rPr>
          <w:rFonts w:ascii="Arial" w:hAnsi="Arial" w:cs="Arial"/>
        </w:rPr>
        <w:t>opóźnienie w wykonani</w:t>
      </w:r>
      <w:r w:rsidR="00F76CD6">
        <w:rPr>
          <w:rFonts w:ascii="Arial" w:hAnsi="Arial" w:cs="Arial"/>
        </w:rPr>
        <w:t xml:space="preserve">u </w:t>
      </w:r>
      <w:r w:rsidR="00CB6581">
        <w:rPr>
          <w:rFonts w:ascii="Arial" w:hAnsi="Arial" w:cs="Arial"/>
        </w:rPr>
        <w:t xml:space="preserve">części I </w:t>
      </w:r>
      <w:r w:rsidR="00F76CD6">
        <w:rPr>
          <w:rFonts w:ascii="Arial" w:hAnsi="Arial" w:cs="Arial"/>
        </w:rPr>
        <w:t xml:space="preserve">przedmiotu umowy w wysokości </w:t>
      </w:r>
      <w:r w:rsidR="00C33640">
        <w:rPr>
          <w:rFonts w:ascii="Arial" w:hAnsi="Arial" w:cs="Arial"/>
        </w:rPr>
        <w:t>5</w:t>
      </w:r>
      <w:r w:rsidR="00C75629">
        <w:rPr>
          <w:rFonts w:ascii="Arial" w:hAnsi="Arial" w:cs="Arial"/>
        </w:rPr>
        <w:t>.</w:t>
      </w:r>
      <w:r w:rsidR="00F76CD6">
        <w:rPr>
          <w:rFonts w:ascii="Arial" w:hAnsi="Arial" w:cs="Arial"/>
        </w:rPr>
        <w:t>0</w:t>
      </w:r>
      <w:r w:rsidRPr="008B2C55">
        <w:rPr>
          <w:rFonts w:ascii="Arial" w:hAnsi="Arial" w:cs="Arial"/>
        </w:rPr>
        <w:t xml:space="preserve">00,00 zł za każdy </w:t>
      </w:r>
      <w:r w:rsidR="00626D05">
        <w:rPr>
          <w:rFonts w:ascii="Arial" w:hAnsi="Arial" w:cs="Arial"/>
        </w:rPr>
        <w:t xml:space="preserve">rozpoczęty </w:t>
      </w:r>
      <w:r w:rsidRPr="008B2C55">
        <w:rPr>
          <w:rFonts w:ascii="Arial" w:hAnsi="Arial" w:cs="Arial"/>
        </w:rPr>
        <w:t>dzień opóźnienia,</w:t>
      </w:r>
      <w:r w:rsidR="00033500">
        <w:rPr>
          <w:rFonts w:ascii="Arial" w:hAnsi="Arial" w:cs="Arial"/>
        </w:rPr>
        <w:t xml:space="preserve"> z zastrzeżeniem ust. 3.</w:t>
      </w:r>
    </w:p>
    <w:p w:rsidR="00CB6581" w:rsidRPr="008B2C55" w:rsidRDefault="00CB6581" w:rsidP="007633F3">
      <w:pPr>
        <w:pStyle w:val="Akapitzlist"/>
        <w:widowControl w:val="0"/>
        <w:numPr>
          <w:ilvl w:val="0"/>
          <w:numId w:val="9"/>
        </w:numPr>
        <w:tabs>
          <w:tab w:val="num" w:pos="709"/>
        </w:tabs>
        <w:spacing w:after="0" w:line="276" w:lineRule="auto"/>
        <w:ind w:left="709" w:hanging="289"/>
        <w:jc w:val="both"/>
        <w:rPr>
          <w:rFonts w:ascii="Arial" w:hAnsi="Arial" w:cs="Arial"/>
        </w:rPr>
      </w:pPr>
      <w:r w:rsidRPr="008B2C55">
        <w:rPr>
          <w:rFonts w:ascii="Arial" w:hAnsi="Arial" w:cs="Arial"/>
        </w:rPr>
        <w:t>opóźnienie w wykonani</w:t>
      </w:r>
      <w:r>
        <w:rPr>
          <w:rFonts w:ascii="Arial" w:hAnsi="Arial" w:cs="Arial"/>
        </w:rPr>
        <w:t xml:space="preserve">u części II przedmiotu umowy w wysokości </w:t>
      </w:r>
      <w:r w:rsidR="00C33640">
        <w:rPr>
          <w:rFonts w:ascii="Arial" w:hAnsi="Arial" w:cs="Arial"/>
        </w:rPr>
        <w:t>1</w:t>
      </w:r>
      <w:r>
        <w:rPr>
          <w:rFonts w:ascii="Arial" w:hAnsi="Arial" w:cs="Arial"/>
        </w:rPr>
        <w:t>.0</w:t>
      </w:r>
      <w:r w:rsidRPr="008B2C55">
        <w:rPr>
          <w:rFonts w:ascii="Arial" w:hAnsi="Arial" w:cs="Arial"/>
        </w:rPr>
        <w:t xml:space="preserve">00,00 zł za każdy </w:t>
      </w:r>
      <w:r>
        <w:rPr>
          <w:rFonts w:ascii="Arial" w:hAnsi="Arial" w:cs="Arial"/>
        </w:rPr>
        <w:t xml:space="preserve">rozpoczęty </w:t>
      </w:r>
      <w:r w:rsidRPr="008B2C55">
        <w:rPr>
          <w:rFonts w:ascii="Arial" w:hAnsi="Arial" w:cs="Arial"/>
        </w:rPr>
        <w:t>dzień opóźnienia</w:t>
      </w:r>
      <w:r>
        <w:rPr>
          <w:rFonts w:ascii="Arial" w:hAnsi="Arial" w:cs="Arial"/>
        </w:rPr>
        <w:t>,</w:t>
      </w:r>
    </w:p>
    <w:p w:rsidR="00216DF8" w:rsidRPr="00FC14EE" w:rsidRDefault="00216DF8" w:rsidP="007633F3">
      <w:pPr>
        <w:pStyle w:val="Akapitzlist"/>
        <w:widowControl w:val="0"/>
        <w:numPr>
          <w:ilvl w:val="0"/>
          <w:numId w:val="9"/>
        </w:numPr>
        <w:tabs>
          <w:tab w:val="num" w:pos="709"/>
        </w:tabs>
        <w:spacing w:after="0" w:line="276" w:lineRule="auto"/>
        <w:ind w:left="709" w:hanging="289"/>
        <w:jc w:val="both"/>
        <w:rPr>
          <w:rFonts w:ascii="Arial" w:hAnsi="Arial" w:cs="Arial"/>
        </w:rPr>
      </w:pPr>
      <w:r w:rsidRPr="00FC14EE">
        <w:rPr>
          <w:rFonts w:ascii="Arial" w:hAnsi="Arial" w:cs="Arial"/>
        </w:rPr>
        <w:t xml:space="preserve">odstąpienie od umowy przez Zamawiającego z przyczyn, za które ponosi odpowiedzialność Wykonawca - w wysokości </w:t>
      </w:r>
      <w:r w:rsidR="00C33640">
        <w:rPr>
          <w:rFonts w:ascii="Arial" w:hAnsi="Arial" w:cs="Arial"/>
        </w:rPr>
        <w:t>10</w:t>
      </w:r>
      <w:r w:rsidRPr="00FC14EE">
        <w:rPr>
          <w:rFonts w:ascii="Arial" w:hAnsi="Arial" w:cs="Arial"/>
        </w:rPr>
        <w:t>.000,00 zł.</w:t>
      </w:r>
    </w:p>
    <w:p w:rsidR="00216DF8" w:rsidRDefault="00216DF8" w:rsidP="007633F3">
      <w:pPr>
        <w:pStyle w:val="Akapitzlist"/>
        <w:widowControl w:val="0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C14EE">
        <w:rPr>
          <w:rFonts w:ascii="Arial" w:hAnsi="Arial" w:cs="Arial"/>
        </w:rPr>
        <w:t xml:space="preserve">Wykonawca oświadcza, iż wyraża zgodę na pobranie z niewypłaconego wynagrodzenia </w:t>
      </w:r>
      <w:r w:rsidRPr="006F79BA">
        <w:rPr>
          <w:rFonts w:ascii="Arial" w:hAnsi="Arial" w:cs="Arial"/>
        </w:rPr>
        <w:t xml:space="preserve">naliczonych kar umownych, w przypadku zaistnienia okoliczności, o których mowa </w:t>
      </w:r>
      <w:r w:rsidR="00F76CD6" w:rsidRPr="006F79BA">
        <w:rPr>
          <w:rFonts w:ascii="Arial" w:hAnsi="Arial" w:cs="Arial"/>
        </w:rPr>
        <w:br/>
      </w:r>
      <w:r w:rsidRPr="006F79BA">
        <w:rPr>
          <w:rFonts w:ascii="Arial" w:hAnsi="Arial" w:cs="Arial"/>
        </w:rPr>
        <w:t>w ust. 1.</w:t>
      </w:r>
    </w:p>
    <w:p w:rsidR="00C227FC" w:rsidRPr="00C33640" w:rsidRDefault="0026340D" w:rsidP="00C33640">
      <w:pPr>
        <w:pStyle w:val="Akapitzlist"/>
        <w:widowControl w:val="0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F79BA">
        <w:rPr>
          <w:rFonts w:ascii="Arial" w:hAnsi="Arial" w:cs="Arial"/>
        </w:rPr>
        <w:t xml:space="preserve">W przypadku wystąpienia awarii </w:t>
      </w:r>
      <w:r w:rsidR="00033500" w:rsidRPr="006F79BA">
        <w:rPr>
          <w:rFonts w:ascii="Arial" w:hAnsi="Arial" w:cs="Arial"/>
        </w:rPr>
        <w:t>wind</w:t>
      </w:r>
      <w:r w:rsidR="00DE75FE">
        <w:rPr>
          <w:rFonts w:ascii="Arial" w:hAnsi="Arial" w:cs="Arial"/>
        </w:rPr>
        <w:t>y osobowej</w:t>
      </w:r>
      <w:r w:rsidRPr="006F79BA">
        <w:rPr>
          <w:rFonts w:ascii="Arial" w:hAnsi="Arial" w:cs="Arial"/>
        </w:rPr>
        <w:t>, o któr</w:t>
      </w:r>
      <w:r w:rsidR="00DE75FE">
        <w:rPr>
          <w:rFonts w:ascii="Arial" w:hAnsi="Arial" w:cs="Arial"/>
        </w:rPr>
        <w:t xml:space="preserve">ej </w:t>
      </w:r>
      <w:r w:rsidRPr="006F79BA">
        <w:rPr>
          <w:rFonts w:ascii="Arial" w:hAnsi="Arial" w:cs="Arial"/>
        </w:rPr>
        <w:t xml:space="preserve">mowa w </w:t>
      </w:r>
      <w:r w:rsidR="00447E6C">
        <w:rPr>
          <w:rFonts w:ascii="Arial" w:hAnsi="Arial" w:cs="Arial"/>
        </w:rPr>
        <w:t>załączniku nr 1</w:t>
      </w:r>
      <w:r w:rsidR="00DE75FE">
        <w:rPr>
          <w:rFonts w:ascii="Arial" w:hAnsi="Arial" w:cs="Arial"/>
        </w:rPr>
        <w:t xml:space="preserve">, </w:t>
      </w:r>
      <w:r w:rsidR="00DE75FE">
        <w:rPr>
          <w:rFonts w:ascii="Arial" w:hAnsi="Arial" w:cs="Arial"/>
        </w:rPr>
        <w:br/>
        <w:t xml:space="preserve">w </w:t>
      </w:r>
      <w:r w:rsidRPr="006F79BA">
        <w:rPr>
          <w:rFonts w:ascii="Arial" w:hAnsi="Arial" w:cs="Arial"/>
        </w:rPr>
        <w:t>u</w:t>
      </w:r>
      <w:r w:rsidR="006F79BA" w:rsidRPr="006F79BA">
        <w:rPr>
          <w:rFonts w:ascii="Arial" w:hAnsi="Arial" w:cs="Arial"/>
        </w:rPr>
        <w:t xml:space="preserve">st. </w:t>
      </w:r>
      <w:r w:rsidR="00447E6C">
        <w:rPr>
          <w:rFonts w:ascii="Arial" w:hAnsi="Arial" w:cs="Arial"/>
        </w:rPr>
        <w:t>1</w:t>
      </w:r>
      <w:r w:rsidR="00DE75FE">
        <w:rPr>
          <w:rFonts w:ascii="Arial" w:hAnsi="Arial" w:cs="Arial"/>
        </w:rPr>
        <w:t xml:space="preserve"> pkt 1</w:t>
      </w:r>
      <w:r w:rsidR="006F79BA" w:rsidRPr="006F79BA">
        <w:rPr>
          <w:rFonts w:ascii="Arial" w:hAnsi="Arial" w:cs="Arial"/>
        </w:rPr>
        <w:t xml:space="preserve">, </w:t>
      </w:r>
      <w:r w:rsidR="006F79BA">
        <w:rPr>
          <w:rFonts w:ascii="Arial" w:hAnsi="Arial" w:cs="Arial"/>
        </w:rPr>
        <w:t xml:space="preserve">na czas dłuższy niż </w:t>
      </w:r>
      <w:r w:rsidR="00A948AE">
        <w:rPr>
          <w:rFonts w:ascii="Arial" w:hAnsi="Arial" w:cs="Arial"/>
        </w:rPr>
        <w:t>2</w:t>
      </w:r>
      <w:r w:rsidR="006F79BA">
        <w:rPr>
          <w:rFonts w:ascii="Arial" w:hAnsi="Arial" w:cs="Arial"/>
        </w:rPr>
        <w:t xml:space="preserve"> godzin</w:t>
      </w:r>
      <w:r w:rsidR="00A948AE">
        <w:rPr>
          <w:rFonts w:ascii="Arial" w:hAnsi="Arial" w:cs="Arial"/>
        </w:rPr>
        <w:t>y</w:t>
      </w:r>
      <w:r w:rsidR="006F79BA">
        <w:rPr>
          <w:rFonts w:ascii="Arial" w:hAnsi="Arial" w:cs="Arial"/>
        </w:rPr>
        <w:t xml:space="preserve">, Zamawiający odstąpi od naliczania kar umownych za </w:t>
      </w:r>
      <w:r w:rsidR="009D5C18">
        <w:rPr>
          <w:rFonts w:ascii="Arial" w:hAnsi="Arial" w:cs="Arial"/>
        </w:rPr>
        <w:t xml:space="preserve">opóźnienie w wykonania przedmiotu umowy, za </w:t>
      </w:r>
      <w:r w:rsidR="006F79BA">
        <w:rPr>
          <w:rFonts w:ascii="Arial" w:hAnsi="Arial" w:cs="Arial"/>
        </w:rPr>
        <w:t>okres faktycznego unieczynnienia wind</w:t>
      </w:r>
      <w:r w:rsidR="00DE75FE">
        <w:rPr>
          <w:rFonts w:ascii="Arial" w:hAnsi="Arial" w:cs="Arial"/>
        </w:rPr>
        <w:t>y</w:t>
      </w:r>
      <w:r w:rsidR="00C227FC" w:rsidRPr="00C33640">
        <w:rPr>
          <w:rFonts w:ascii="Arial" w:hAnsi="Arial" w:cs="Arial"/>
        </w:rPr>
        <w:t>.</w:t>
      </w:r>
    </w:p>
    <w:p w:rsidR="00E71480" w:rsidRDefault="00E71480" w:rsidP="00067B4D">
      <w:pPr>
        <w:pStyle w:val="Default"/>
        <w:tabs>
          <w:tab w:val="num" w:pos="426"/>
        </w:tabs>
        <w:spacing w:line="276" w:lineRule="auto"/>
        <w:ind w:left="426" w:hanging="426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FC14EE" w:rsidRPr="00837CFA" w:rsidRDefault="00C227FC" w:rsidP="00067B4D">
      <w:pPr>
        <w:pStyle w:val="Default"/>
        <w:tabs>
          <w:tab w:val="num" w:pos="426"/>
        </w:tabs>
        <w:spacing w:line="276" w:lineRule="auto"/>
        <w:ind w:left="426" w:hanging="426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37CFA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232122">
        <w:rPr>
          <w:rFonts w:ascii="Arial" w:hAnsi="Arial" w:cs="Arial"/>
          <w:b/>
          <w:color w:val="auto"/>
          <w:sz w:val="22"/>
          <w:szCs w:val="22"/>
        </w:rPr>
        <w:t>8</w:t>
      </w:r>
    </w:p>
    <w:p w:rsidR="00E62B36" w:rsidRPr="00837CFA" w:rsidRDefault="00FC14EE" w:rsidP="00067B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7CFA">
        <w:rPr>
          <w:rFonts w:ascii="Arial" w:hAnsi="Arial" w:cs="Arial"/>
          <w:sz w:val="22"/>
          <w:szCs w:val="22"/>
        </w:rPr>
        <w:t xml:space="preserve">Wykonawca </w:t>
      </w:r>
      <w:r w:rsidR="00E62B36" w:rsidRPr="00837CFA">
        <w:rPr>
          <w:rFonts w:ascii="Arial" w:hAnsi="Arial" w:cs="Arial"/>
          <w:sz w:val="22"/>
          <w:szCs w:val="22"/>
        </w:rPr>
        <w:t xml:space="preserve">oświadcza, że zapoznał się z Polityką Środowiskową Regionalnej Dyrekcji Ochrony Środowiska we Wrocławiu, dostępną pod adresem: </w:t>
      </w:r>
      <w:hyperlink r:id="rId8" w:history="1">
        <w:r w:rsidR="00CD440F" w:rsidRPr="00837CFA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http://wroclaw.rdos.gov.pl/ system-ekozarzadzania-i-audytu-emas</w:t>
        </w:r>
      </w:hyperlink>
      <w:r w:rsidR="00E62B36" w:rsidRPr="00837CFA">
        <w:rPr>
          <w:rFonts w:ascii="Arial" w:hAnsi="Arial" w:cs="Arial"/>
          <w:sz w:val="22"/>
          <w:szCs w:val="22"/>
        </w:rPr>
        <w:t xml:space="preserve"> i deklaruje współpracę w tym zakresie.</w:t>
      </w:r>
    </w:p>
    <w:p w:rsidR="00FC14EE" w:rsidRDefault="00FC14EE" w:rsidP="00067B4D">
      <w:pPr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87BFC" w:rsidRPr="00FC14EE" w:rsidRDefault="00487BFC" w:rsidP="00067B4D">
      <w:pPr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C14EE">
        <w:rPr>
          <w:rFonts w:ascii="Arial" w:hAnsi="Arial" w:cs="Arial"/>
          <w:b/>
          <w:sz w:val="22"/>
          <w:szCs w:val="22"/>
        </w:rPr>
        <w:t xml:space="preserve">§ </w:t>
      </w:r>
      <w:r w:rsidR="00232122">
        <w:rPr>
          <w:rFonts w:ascii="Arial" w:hAnsi="Arial" w:cs="Arial"/>
          <w:b/>
          <w:sz w:val="22"/>
          <w:szCs w:val="22"/>
        </w:rPr>
        <w:t>9</w:t>
      </w:r>
    </w:p>
    <w:p w:rsidR="005F428E" w:rsidRPr="008B2C55" w:rsidRDefault="00487BFC" w:rsidP="007633F3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C14EE">
        <w:rPr>
          <w:rFonts w:ascii="Arial" w:hAnsi="Arial" w:cs="Arial"/>
          <w:color w:val="000000"/>
        </w:rPr>
        <w:t>Osobami wyznaczonymi</w:t>
      </w:r>
      <w:r w:rsidRPr="008B2C55">
        <w:rPr>
          <w:rFonts w:ascii="Arial" w:hAnsi="Arial" w:cs="Arial"/>
          <w:color w:val="000000"/>
        </w:rPr>
        <w:t xml:space="preserve"> przez Zamawiającego</w:t>
      </w:r>
      <w:r w:rsidR="00516442" w:rsidRPr="00516442">
        <w:rPr>
          <w:rFonts w:ascii="Arial" w:hAnsi="Arial" w:cs="Arial"/>
          <w:color w:val="000000"/>
        </w:rPr>
        <w:t xml:space="preserve"> </w:t>
      </w:r>
      <w:r w:rsidR="00516442" w:rsidRPr="008B2C55">
        <w:rPr>
          <w:rFonts w:ascii="Arial" w:hAnsi="Arial" w:cs="Arial"/>
          <w:color w:val="000000"/>
        </w:rPr>
        <w:t>do kontaktu z Wykonawcą</w:t>
      </w:r>
      <w:r w:rsidR="00CD440F">
        <w:rPr>
          <w:rFonts w:ascii="Arial" w:hAnsi="Arial" w:cs="Arial"/>
          <w:color w:val="000000"/>
        </w:rPr>
        <w:t>,</w:t>
      </w:r>
      <w:r w:rsidR="005F428E" w:rsidRPr="008B2C55">
        <w:rPr>
          <w:rFonts w:ascii="Arial" w:hAnsi="Arial" w:cs="Arial"/>
          <w:color w:val="000000"/>
        </w:rPr>
        <w:t xml:space="preserve"> </w:t>
      </w:r>
      <w:r w:rsidR="005F428E" w:rsidRPr="008B2C55">
        <w:rPr>
          <w:rFonts w:ascii="Arial" w:hAnsi="Arial" w:cs="Arial"/>
        </w:rPr>
        <w:t xml:space="preserve">którym przysługuje </w:t>
      </w:r>
      <w:r w:rsidR="00516442">
        <w:rPr>
          <w:rFonts w:ascii="Arial" w:hAnsi="Arial" w:cs="Arial"/>
        </w:rPr>
        <w:t xml:space="preserve">także </w:t>
      </w:r>
      <w:r w:rsidR="005F428E" w:rsidRPr="008B2C55">
        <w:rPr>
          <w:rFonts w:ascii="Arial" w:hAnsi="Arial" w:cs="Arial"/>
        </w:rPr>
        <w:t xml:space="preserve">prawo podpisania protokołu </w:t>
      </w:r>
      <w:r w:rsidR="00CD440F">
        <w:rPr>
          <w:rFonts w:ascii="Arial" w:hAnsi="Arial" w:cs="Arial"/>
        </w:rPr>
        <w:t>odbioru przedmiotu</w:t>
      </w:r>
      <w:r w:rsidR="005F428E" w:rsidRPr="008B2C55">
        <w:rPr>
          <w:rFonts w:ascii="Arial" w:hAnsi="Arial" w:cs="Arial"/>
        </w:rPr>
        <w:t xml:space="preserve"> </w:t>
      </w:r>
      <w:r w:rsidRPr="008B2C55">
        <w:rPr>
          <w:rFonts w:ascii="Arial" w:hAnsi="Arial" w:cs="Arial"/>
          <w:color w:val="000000"/>
        </w:rPr>
        <w:t>są:</w:t>
      </w:r>
      <w:r w:rsidRPr="008B2C55">
        <w:rPr>
          <w:rFonts w:ascii="Arial" w:hAnsi="Arial" w:cs="Arial"/>
          <w:bCs/>
        </w:rPr>
        <w:t xml:space="preserve"> </w:t>
      </w:r>
    </w:p>
    <w:p w:rsidR="005F428E" w:rsidRPr="00FC14EE" w:rsidRDefault="005F428E" w:rsidP="007633F3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8B2C55">
        <w:rPr>
          <w:rFonts w:ascii="Arial" w:hAnsi="Arial" w:cs="Arial"/>
        </w:rPr>
        <w:t xml:space="preserve">Jarosław </w:t>
      </w:r>
      <w:r w:rsidR="00FC14EE">
        <w:rPr>
          <w:rFonts w:ascii="Arial" w:hAnsi="Arial" w:cs="Arial"/>
        </w:rPr>
        <w:t xml:space="preserve">Trzeszcz, </w:t>
      </w:r>
      <w:r w:rsidRPr="00FC14EE">
        <w:rPr>
          <w:rFonts w:ascii="Arial" w:hAnsi="Arial" w:cs="Arial"/>
        </w:rPr>
        <w:t xml:space="preserve">e-mail: </w:t>
      </w:r>
      <w:hyperlink r:id="rId9" w:history="1">
        <w:r w:rsidRPr="00FC14EE">
          <w:rPr>
            <w:rStyle w:val="Hipercze"/>
            <w:rFonts w:ascii="Arial" w:hAnsi="Arial" w:cs="Arial"/>
            <w:color w:val="auto"/>
            <w:u w:val="none"/>
          </w:rPr>
          <w:t>jaroslaw.trzeszcz.wroclaw@rdos.gov.pl</w:t>
        </w:r>
      </w:hyperlink>
      <w:r w:rsidRPr="00FC14EE">
        <w:rPr>
          <w:rFonts w:ascii="Arial" w:hAnsi="Arial" w:cs="Arial"/>
        </w:rPr>
        <w:t>, tel. 71 </w:t>
      </w:r>
      <w:r w:rsidR="003B4214">
        <w:rPr>
          <w:rFonts w:ascii="Arial" w:hAnsi="Arial" w:cs="Arial"/>
        </w:rPr>
        <w:t>74 79 20</w:t>
      </w:r>
      <w:r w:rsidR="00FC14EE">
        <w:rPr>
          <w:rFonts w:ascii="Arial" w:hAnsi="Arial" w:cs="Arial"/>
        </w:rPr>
        <w:t>,</w:t>
      </w:r>
    </w:p>
    <w:p w:rsidR="005F428E" w:rsidRPr="00FC14EE" w:rsidRDefault="005F428E" w:rsidP="007633F3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FC14EE">
        <w:rPr>
          <w:rFonts w:ascii="Arial" w:hAnsi="Arial" w:cs="Arial"/>
        </w:rPr>
        <w:t>Jerzy Dalecki, e</w:t>
      </w:r>
      <w:r w:rsidR="00FC14EE">
        <w:rPr>
          <w:rFonts w:ascii="Arial" w:hAnsi="Arial" w:cs="Arial"/>
        </w:rPr>
        <w:t>-</w:t>
      </w:r>
      <w:r w:rsidRPr="00FC14EE">
        <w:rPr>
          <w:rFonts w:ascii="Arial" w:hAnsi="Arial" w:cs="Arial"/>
        </w:rPr>
        <w:t xml:space="preserve">mail: </w:t>
      </w:r>
      <w:hyperlink r:id="rId10" w:history="1">
        <w:r w:rsidRPr="00FC14EE">
          <w:rPr>
            <w:rStyle w:val="Hipercze"/>
            <w:rFonts w:ascii="Arial" w:hAnsi="Arial" w:cs="Arial"/>
            <w:color w:val="auto"/>
            <w:u w:val="none"/>
          </w:rPr>
          <w:t>jerzy.dalecki.wroclaw@rdos.gov.pl</w:t>
        </w:r>
      </w:hyperlink>
      <w:r w:rsidRPr="00FC14EE">
        <w:rPr>
          <w:rFonts w:ascii="Arial" w:hAnsi="Arial" w:cs="Arial"/>
        </w:rPr>
        <w:t>, tel.</w:t>
      </w:r>
      <w:r w:rsidR="003B4214">
        <w:rPr>
          <w:rFonts w:ascii="Arial" w:hAnsi="Arial" w:cs="Arial"/>
        </w:rPr>
        <w:t xml:space="preserve"> 71</w:t>
      </w:r>
      <w:r w:rsidRPr="00FC14EE">
        <w:rPr>
          <w:rFonts w:ascii="Arial" w:hAnsi="Arial" w:cs="Arial"/>
        </w:rPr>
        <w:t xml:space="preserve"> </w:t>
      </w:r>
      <w:r w:rsidR="003B4214">
        <w:rPr>
          <w:rFonts w:ascii="Arial" w:hAnsi="Arial" w:cs="Arial"/>
        </w:rPr>
        <w:t>74 79 25</w:t>
      </w:r>
      <w:r w:rsidR="00FC14EE">
        <w:rPr>
          <w:rFonts w:ascii="Arial" w:hAnsi="Arial" w:cs="Arial"/>
        </w:rPr>
        <w:t>,</w:t>
      </w:r>
    </w:p>
    <w:p w:rsidR="005F428E" w:rsidRDefault="005F428E" w:rsidP="007633F3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FC14EE">
        <w:rPr>
          <w:rFonts w:ascii="Arial" w:hAnsi="Arial" w:cs="Arial"/>
        </w:rPr>
        <w:t>Monika Połomska, e</w:t>
      </w:r>
      <w:r w:rsidR="00FC14EE">
        <w:rPr>
          <w:rFonts w:ascii="Arial" w:hAnsi="Arial" w:cs="Arial"/>
        </w:rPr>
        <w:t>-</w:t>
      </w:r>
      <w:r w:rsidRPr="00FC14EE">
        <w:rPr>
          <w:rFonts w:ascii="Arial" w:hAnsi="Arial" w:cs="Arial"/>
        </w:rPr>
        <w:t xml:space="preserve">mail: </w:t>
      </w:r>
      <w:hyperlink r:id="rId11" w:history="1">
        <w:r w:rsidRPr="00FC14EE">
          <w:rPr>
            <w:rStyle w:val="Hipercze"/>
            <w:rFonts w:ascii="Arial" w:hAnsi="Arial" w:cs="Arial"/>
            <w:color w:val="auto"/>
            <w:u w:val="none"/>
          </w:rPr>
          <w:t>monika.polomska.wroclaw@rdos.gov.pl</w:t>
        </w:r>
      </w:hyperlink>
      <w:r w:rsidRPr="00FC14EE">
        <w:rPr>
          <w:rFonts w:ascii="Arial" w:hAnsi="Arial" w:cs="Arial"/>
        </w:rPr>
        <w:t>, tel. 71 </w:t>
      </w:r>
      <w:r w:rsidR="003B4214">
        <w:rPr>
          <w:rFonts w:ascii="Arial" w:hAnsi="Arial" w:cs="Arial"/>
        </w:rPr>
        <w:t>74 79 25</w:t>
      </w:r>
      <w:r w:rsidR="00FC14EE">
        <w:rPr>
          <w:rFonts w:ascii="Arial" w:hAnsi="Arial" w:cs="Arial"/>
        </w:rPr>
        <w:t>,</w:t>
      </w:r>
    </w:p>
    <w:p w:rsidR="006E592E" w:rsidRPr="006E592E" w:rsidRDefault="006E592E" w:rsidP="006E592E">
      <w:pPr>
        <w:spacing w:line="276" w:lineRule="auto"/>
        <w:jc w:val="both"/>
        <w:rPr>
          <w:rFonts w:ascii="Arial" w:hAnsi="Arial" w:cs="Arial"/>
        </w:rPr>
      </w:pPr>
    </w:p>
    <w:p w:rsidR="005A33A4" w:rsidRPr="005A33A4" w:rsidRDefault="005F428E" w:rsidP="007633F3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C14EE">
        <w:rPr>
          <w:rFonts w:ascii="Arial" w:hAnsi="Arial" w:cs="Arial"/>
        </w:rPr>
        <w:lastRenderedPageBreak/>
        <w:t>Osob</w:t>
      </w:r>
      <w:r w:rsidR="00516442">
        <w:rPr>
          <w:rFonts w:ascii="Arial" w:hAnsi="Arial" w:cs="Arial"/>
        </w:rPr>
        <w:t xml:space="preserve">ą </w:t>
      </w:r>
      <w:r w:rsidRPr="00FC14EE">
        <w:rPr>
          <w:rFonts w:ascii="Arial" w:hAnsi="Arial" w:cs="Arial"/>
        </w:rPr>
        <w:t xml:space="preserve">wyznaczoną przez Wykonawcę </w:t>
      </w:r>
      <w:r w:rsidR="00516442" w:rsidRPr="008B2C55">
        <w:rPr>
          <w:rFonts w:ascii="Arial" w:hAnsi="Arial" w:cs="Arial"/>
          <w:color w:val="000000"/>
        </w:rPr>
        <w:t>do kontaktu z Zamawiającym</w:t>
      </w:r>
      <w:r w:rsidR="00516442">
        <w:rPr>
          <w:rFonts w:ascii="Arial" w:hAnsi="Arial" w:cs="Arial"/>
          <w:color w:val="000000"/>
        </w:rPr>
        <w:t>,</w:t>
      </w:r>
      <w:r w:rsidR="00516442" w:rsidRPr="008B2C55">
        <w:rPr>
          <w:rFonts w:ascii="Arial" w:hAnsi="Arial" w:cs="Arial"/>
          <w:color w:val="000000"/>
        </w:rPr>
        <w:t xml:space="preserve"> </w:t>
      </w:r>
      <w:r w:rsidRPr="00FC14EE">
        <w:rPr>
          <w:rFonts w:ascii="Arial" w:hAnsi="Arial" w:cs="Arial"/>
        </w:rPr>
        <w:t xml:space="preserve">której przysługuje </w:t>
      </w:r>
      <w:r w:rsidR="00516442" w:rsidRPr="008B2C55">
        <w:rPr>
          <w:rFonts w:ascii="Arial" w:hAnsi="Arial" w:cs="Arial"/>
        </w:rPr>
        <w:t>także</w:t>
      </w:r>
      <w:r w:rsidR="00516442" w:rsidRPr="00FC14EE">
        <w:rPr>
          <w:rFonts w:ascii="Arial" w:hAnsi="Arial" w:cs="Arial"/>
        </w:rPr>
        <w:t xml:space="preserve"> </w:t>
      </w:r>
      <w:r w:rsidRPr="00FC14EE">
        <w:rPr>
          <w:rFonts w:ascii="Arial" w:hAnsi="Arial" w:cs="Arial"/>
        </w:rPr>
        <w:t>prawo podpisania</w:t>
      </w:r>
      <w:r w:rsidR="00CD440F">
        <w:rPr>
          <w:rFonts w:ascii="Arial" w:hAnsi="Arial" w:cs="Arial"/>
        </w:rPr>
        <w:t xml:space="preserve"> </w:t>
      </w:r>
      <w:r w:rsidR="00CD440F" w:rsidRPr="008B2C55">
        <w:rPr>
          <w:rFonts w:ascii="Arial" w:hAnsi="Arial" w:cs="Arial"/>
        </w:rPr>
        <w:t xml:space="preserve">protokołu </w:t>
      </w:r>
      <w:r w:rsidR="00CD440F">
        <w:rPr>
          <w:rFonts w:ascii="Arial" w:hAnsi="Arial" w:cs="Arial"/>
        </w:rPr>
        <w:t>odbioru przedmiotu umowy</w:t>
      </w:r>
      <w:r w:rsidRPr="008B2C55">
        <w:rPr>
          <w:rFonts w:ascii="Arial" w:hAnsi="Arial" w:cs="Arial"/>
        </w:rPr>
        <w:t xml:space="preserve"> </w:t>
      </w:r>
      <w:r w:rsidRPr="008B2C55">
        <w:rPr>
          <w:rFonts w:ascii="Arial" w:hAnsi="Arial" w:cs="Arial"/>
          <w:color w:val="000000"/>
        </w:rPr>
        <w:t>jest</w:t>
      </w:r>
      <w:r w:rsidR="005A33A4">
        <w:rPr>
          <w:rFonts w:ascii="Arial" w:hAnsi="Arial" w:cs="Arial"/>
          <w:color w:val="000000"/>
        </w:rPr>
        <w:t>/są</w:t>
      </w:r>
      <w:r w:rsidRPr="008B2C55">
        <w:rPr>
          <w:rFonts w:ascii="Arial" w:hAnsi="Arial" w:cs="Arial"/>
          <w:color w:val="000000"/>
        </w:rPr>
        <w:t>:</w:t>
      </w:r>
    </w:p>
    <w:p w:rsidR="00487BFC" w:rsidRPr="00A948AE" w:rsidRDefault="00DD109E" w:rsidP="007633F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koordynator: </w:t>
      </w:r>
      <w:r w:rsidR="00487BFC" w:rsidRPr="008B2C55">
        <w:rPr>
          <w:rFonts w:ascii="Arial" w:hAnsi="Arial" w:cs="Arial"/>
          <w:color w:val="000000"/>
        </w:rPr>
        <w:t>………………………. tel. ………….………</w:t>
      </w:r>
      <w:r w:rsidR="0042393A">
        <w:rPr>
          <w:rFonts w:ascii="Arial" w:hAnsi="Arial" w:cs="Arial"/>
          <w:color w:val="000000"/>
        </w:rPr>
        <w:t xml:space="preserve"> mail.: ………………….</w:t>
      </w:r>
    </w:p>
    <w:p w:rsidR="00A948AE" w:rsidRPr="005A33A4" w:rsidRDefault="0042393A" w:rsidP="007633F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="00A948AE">
        <w:rPr>
          <w:rFonts w:ascii="Arial" w:hAnsi="Arial" w:cs="Arial"/>
        </w:rPr>
        <w:t>…</w:t>
      </w:r>
    </w:p>
    <w:p w:rsidR="00E70F37" w:rsidRDefault="00E70F37" w:rsidP="00067B4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16442" w:rsidRDefault="00516442" w:rsidP="00067B4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87BFC" w:rsidRPr="008B2C55" w:rsidRDefault="00487BFC" w:rsidP="00067B4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B2C55">
        <w:rPr>
          <w:rFonts w:ascii="Arial" w:hAnsi="Arial" w:cs="Arial"/>
          <w:b/>
          <w:sz w:val="22"/>
          <w:szCs w:val="22"/>
        </w:rPr>
        <w:t>§ 1</w:t>
      </w:r>
      <w:r w:rsidR="00232122">
        <w:rPr>
          <w:rFonts w:ascii="Arial" w:hAnsi="Arial" w:cs="Arial"/>
          <w:b/>
          <w:sz w:val="22"/>
          <w:szCs w:val="22"/>
        </w:rPr>
        <w:t>0</w:t>
      </w:r>
    </w:p>
    <w:p w:rsidR="00487BFC" w:rsidRPr="008B2C55" w:rsidRDefault="00487BFC" w:rsidP="007633F3">
      <w:pPr>
        <w:pStyle w:val="Tekstpodstawowy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B2C55">
        <w:rPr>
          <w:rFonts w:ascii="Arial" w:hAnsi="Arial" w:cs="Arial"/>
          <w:sz w:val="22"/>
          <w:szCs w:val="22"/>
        </w:rPr>
        <w:t>W sprawach nieuregulowanych niniejszą umową mają zastosowanie przepisy Kodeksu Cywilnego.</w:t>
      </w:r>
    </w:p>
    <w:p w:rsidR="00487BFC" w:rsidRPr="008B2C55" w:rsidRDefault="00487BFC" w:rsidP="007633F3">
      <w:pPr>
        <w:pStyle w:val="Tekstpodstawowy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B2C55">
        <w:rPr>
          <w:rFonts w:ascii="Arial" w:hAnsi="Arial" w:cs="Arial"/>
          <w:sz w:val="22"/>
          <w:szCs w:val="22"/>
        </w:rPr>
        <w:t>Wszelkie spory mogące wyniknąć z niniejszej umowy rozstrzygać będzie sąd powszechny właściwy ze względu na siedzibę Zamawiającego.</w:t>
      </w:r>
    </w:p>
    <w:p w:rsidR="00487BFC" w:rsidRPr="008B2C55" w:rsidRDefault="00487BFC" w:rsidP="007633F3">
      <w:pPr>
        <w:pStyle w:val="Tekstpodstawowy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B2C55">
        <w:rPr>
          <w:rFonts w:ascii="Arial" w:hAnsi="Arial" w:cs="Arial"/>
          <w:sz w:val="22"/>
          <w:szCs w:val="22"/>
        </w:rPr>
        <w:t xml:space="preserve">Umowa niniejsza została sporządzona w czterech jednobrzmiących egzemplarzach, </w:t>
      </w:r>
      <w:r w:rsidRPr="008B2C55">
        <w:rPr>
          <w:rFonts w:ascii="Arial" w:hAnsi="Arial" w:cs="Arial"/>
          <w:sz w:val="22"/>
          <w:szCs w:val="22"/>
        </w:rPr>
        <w:br/>
        <w:t>jeden dla Wykonawcy, trzy dla Zamawiającego.</w:t>
      </w:r>
    </w:p>
    <w:p w:rsidR="004B648C" w:rsidRPr="008B2C55" w:rsidRDefault="004B648C" w:rsidP="00067B4D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B648C" w:rsidRPr="008B2C55" w:rsidRDefault="004B648C" w:rsidP="00067B4D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4B648C" w:rsidRDefault="004B648C" w:rsidP="00067B4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B2C55">
        <w:rPr>
          <w:rFonts w:ascii="Arial" w:hAnsi="Arial" w:cs="Arial"/>
          <w:b/>
          <w:sz w:val="22"/>
          <w:szCs w:val="22"/>
        </w:rPr>
        <w:t xml:space="preserve">  </w:t>
      </w:r>
      <w:r w:rsidR="00E33EF5">
        <w:rPr>
          <w:rFonts w:ascii="Arial" w:hAnsi="Arial" w:cs="Arial"/>
          <w:b/>
          <w:sz w:val="22"/>
          <w:szCs w:val="22"/>
        </w:rPr>
        <w:tab/>
      </w:r>
      <w:r w:rsidRPr="008B2C55">
        <w:rPr>
          <w:rFonts w:ascii="Arial" w:hAnsi="Arial" w:cs="Arial"/>
          <w:b/>
          <w:sz w:val="22"/>
          <w:szCs w:val="22"/>
        </w:rPr>
        <w:t xml:space="preserve"> ZAMAWIAJĄCY</w:t>
      </w:r>
      <w:r w:rsidRPr="008B2C55">
        <w:rPr>
          <w:rFonts w:ascii="Arial" w:hAnsi="Arial" w:cs="Arial"/>
          <w:b/>
          <w:sz w:val="22"/>
          <w:szCs w:val="22"/>
        </w:rPr>
        <w:tab/>
      </w:r>
      <w:r w:rsidRPr="008B2C55">
        <w:rPr>
          <w:rFonts w:ascii="Arial" w:hAnsi="Arial" w:cs="Arial"/>
          <w:b/>
          <w:sz w:val="22"/>
          <w:szCs w:val="22"/>
        </w:rPr>
        <w:tab/>
      </w:r>
      <w:r w:rsidRPr="008B2C55">
        <w:rPr>
          <w:rFonts w:ascii="Arial" w:hAnsi="Arial" w:cs="Arial"/>
          <w:b/>
          <w:sz w:val="22"/>
          <w:szCs w:val="22"/>
        </w:rPr>
        <w:tab/>
      </w:r>
      <w:r w:rsidR="00E33EF5">
        <w:rPr>
          <w:rFonts w:ascii="Arial" w:hAnsi="Arial" w:cs="Arial"/>
          <w:b/>
          <w:sz w:val="22"/>
          <w:szCs w:val="22"/>
        </w:rPr>
        <w:tab/>
      </w:r>
      <w:r w:rsidR="00A614E1" w:rsidRPr="008B2C55">
        <w:rPr>
          <w:rFonts w:ascii="Arial" w:hAnsi="Arial" w:cs="Arial"/>
          <w:b/>
          <w:sz w:val="22"/>
          <w:szCs w:val="22"/>
        </w:rPr>
        <w:tab/>
      </w:r>
      <w:r w:rsidRPr="008B2C55">
        <w:rPr>
          <w:rFonts w:ascii="Arial" w:hAnsi="Arial" w:cs="Arial"/>
          <w:b/>
          <w:sz w:val="22"/>
          <w:szCs w:val="22"/>
        </w:rPr>
        <w:t xml:space="preserve">  WYKONAWCA</w:t>
      </w:r>
    </w:p>
    <w:p w:rsidR="008B70BF" w:rsidRDefault="008B70BF" w:rsidP="00067B4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B70BF" w:rsidRDefault="008B70BF" w:rsidP="00067B4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B70BF" w:rsidRDefault="008B70BF" w:rsidP="00067B4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B70BF" w:rsidRDefault="008B70BF" w:rsidP="008B2C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70F37" w:rsidRDefault="00E70F37" w:rsidP="008B2C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70F37" w:rsidRDefault="00E70F37" w:rsidP="008B2C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70F37" w:rsidRDefault="00E70F37" w:rsidP="008B2C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70F37" w:rsidRDefault="00E70F37" w:rsidP="008B2C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70F37" w:rsidRDefault="00E70F37" w:rsidP="008B2C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70F37" w:rsidRDefault="00E70F37" w:rsidP="008B2C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70F37" w:rsidRDefault="00E70F37" w:rsidP="008B2C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70F37" w:rsidRDefault="00E70F37" w:rsidP="008B2C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70F37" w:rsidRDefault="00E70F37" w:rsidP="008B2C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70F37" w:rsidRDefault="00E70F37" w:rsidP="008B2C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70F37" w:rsidRDefault="00E70F37" w:rsidP="008B2C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70F37" w:rsidRDefault="00E70F37" w:rsidP="008B2C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70F37" w:rsidRDefault="00E70F37" w:rsidP="008B2C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70F37" w:rsidRDefault="00E70F37" w:rsidP="008B2C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70F37" w:rsidRDefault="00E70F37" w:rsidP="008B2C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70F37" w:rsidRDefault="00E70F37" w:rsidP="008B2C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70F37" w:rsidRDefault="00E70F37" w:rsidP="008B2C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70F37" w:rsidRDefault="00E70F37" w:rsidP="008B2C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70F37" w:rsidRDefault="00E70F37" w:rsidP="008B2C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70F37" w:rsidRDefault="00E70F37" w:rsidP="008B2C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B70BF" w:rsidRDefault="008B70BF" w:rsidP="008B2C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2393A" w:rsidRDefault="0042393A" w:rsidP="008B2C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2393A" w:rsidRDefault="0042393A" w:rsidP="008B2C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2393A" w:rsidRDefault="0042393A" w:rsidP="008B2C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B70BF" w:rsidRDefault="008B70BF" w:rsidP="008B2C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B70BF" w:rsidRDefault="008B70BF" w:rsidP="008B2C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B70BF" w:rsidRPr="008B2C55" w:rsidRDefault="008B70BF" w:rsidP="008B2C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42227" w:rsidRPr="008B2C55" w:rsidRDefault="00824557" w:rsidP="008B70B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lastRenderedPageBreak/>
        <w:drawing>
          <wp:inline distT="0" distB="0" distL="0" distR="0" wp14:anchorId="0E82987B" wp14:editId="43206E64">
            <wp:extent cx="5760720" cy="1005840"/>
            <wp:effectExtent l="19050" t="0" r="0" b="0"/>
            <wp:docPr id="1" name="Obraz 1" descr="adres_RDOS_Wrocław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res_RDOS_Wrocław_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227" w:rsidRPr="008B2C55" w:rsidSect="000C081C">
      <w:footerReference w:type="default" r:id="rId13"/>
      <w:pgSz w:w="11906" w:h="16838" w:code="9"/>
      <w:pgMar w:top="1418" w:right="1418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022" w:rsidRDefault="00FF6022" w:rsidP="000C081C">
      <w:r>
        <w:separator/>
      </w:r>
    </w:p>
  </w:endnote>
  <w:endnote w:type="continuationSeparator" w:id="0">
    <w:p w:rsidR="00FF6022" w:rsidRDefault="00FF6022" w:rsidP="000C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947140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0C081C" w:rsidRPr="000C081C" w:rsidRDefault="000C081C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0C081C">
          <w:rPr>
            <w:rFonts w:ascii="Arial" w:hAnsi="Arial" w:cs="Arial"/>
            <w:sz w:val="16"/>
            <w:szCs w:val="16"/>
          </w:rPr>
          <w:fldChar w:fldCharType="begin"/>
        </w:r>
        <w:r w:rsidRPr="000C081C">
          <w:rPr>
            <w:rFonts w:ascii="Arial" w:hAnsi="Arial" w:cs="Arial"/>
            <w:sz w:val="16"/>
            <w:szCs w:val="16"/>
          </w:rPr>
          <w:instrText>PAGE   \* MERGEFORMAT</w:instrText>
        </w:r>
        <w:r w:rsidRPr="000C081C">
          <w:rPr>
            <w:rFonts w:ascii="Arial" w:hAnsi="Arial" w:cs="Arial"/>
            <w:sz w:val="16"/>
            <w:szCs w:val="16"/>
          </w:rPr>
          <w:fldChar w:fldCharType="separate"/>
        </w:r>
        <w:r w:rsidR="009012EB">
          <w:rPr>
            <w:rFonts w:ascii="Arial" w:hAnsi="Arial" w:cs="Arial"/>
            <w:noProof/>
            <w:sz w:val="16"/>
            <w:szCs w:val="16"/>
          </w:rPr>
          <w:t>3</w:t>
        </w:r>
        <w:r w:rsidRPr="000C081C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0C081C" w:rsidRDefault="000C08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022" w:rsidRDefault="00FF6022" w:rsidP="000C081C">
      <w:r>
        <w:separator/>
      </w:r>
    </w:p>
  </w:footnote>
  <w:footnote w:type="continuationSeparator" w:id="0">
    <w:p w:rsidR="00FF6022" w:rsidRDefault="00FF6022" w:rsidP="000C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02C2"/>
    <w:multiLevelType w:val="hybridMultilevel"/>
    <w:tmpl w:val="DAF0B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3931"/>
    <w:multiLevelType w:val="hybridMultilevel"/>
    <w:tmpl w:val="93E424A6"/>
    <w:lvl w:ilvl="0" w:tplc="04150011">
      <w:start w:val="1"/>
      <w:numFmt w:val="decimal"/>
      <w:lvlText w:val="%1)"/>
      <w:lvlJc w:val="left"/>
      <w:pPr>
        <w:ind w:left="801" w:hanging="360"/>
      </w:p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" w15:restartNumberingAfterBreak="0">
    <w:nsid w:val="153720C8"/>
    <w:multiLevelType w:val="hybridMultilevel"/>
    <w:tmpl w:val="91061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27200"/>
    <w:multiLevelType w:val="hybridMultilevel"/>
    <w:tmpl w:val="66BE0A4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0174228"/>
    <w:multiLevelType w:val="hybridMultilevel"/>
    <w:tmpl w:val="C026E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E6BA0"/>
    <w:multiLevelType w:val="hybridMultilevel"/>
    <w:tmpl w:val="2BB2BFAC"/>
    <w:lvl w:ilvl="0" w:tplc="C7DAB10A">
      <w:start w:val="1"/>
      <w:numFmt w:val="decimal"/>
      <w:lvlText w:val="%1)"/>
      <w:lvlJc w:val="left"/>
      <w:pPr>
        <w:ind w:left="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2F1168B1"/>
    <w:multiLevelType w:val="hybridMultilevel"/>
    <w:tmpl w:val="349458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AA57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2535C9"/>
    <w:multiLevelType w:val="hybridMultilevel"/>
    <w:tmpl w:val="1B20EB92"/>
    <w:lvl w:ilvl="0" w:tplc="2CD42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B78A7"/>
    <w:multiLevelType w:val="hybridMultilevel"/>
    <w:tmpl w:val="C824C66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3653E23"/>
    <w:multiLevelType w:val="hybridMultilevel"/>
    <w:tmpl w:val="A05C5DB4"/>
    <w:lvl w:ilvl="0" w:tplc="438019D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02A8B"/>
    <w:multiLevelType w:val="hybridMultilevel"/>
    <w:tmpl w:val="C19037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BE95DD1"/>
    <w:multiLevelType w:val="hybridMultilevel"/>
    <w:tmpl w:val="E90631E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EF1089C"/>
    <w:multiLevelType w:val="hybridMultilevel"/>
    <w:tmpl w:val="1864F8D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EE2140B"/>
    <w:multiLevelType w:val="hybridMultilevel"/>
    <w:tmpl w:val="3DC2C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4663C"/>
    <w:multiLevelType w:val="multilevel"/>
    <w:tmpl w:val="709EF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A61B5C"/>
    <w:multiLevelType w:val="hybridMultilevel"/>
    <w:tmpl w:val="B68837D2"/>
    <w:lvl w:ilvl="0" w:tplc="E5BE4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695CF9"/>
    <w:multiLevelType w:val="hybridMultilevel"/>
    <w:tmpl w:val="12CA4464"/>
    <w:lvl w:ilvl="0" w:tplc="0DFCF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4"/>
  </w:num>
  <w:num w:numId="5">
    <w:abstractNumId w:val="10"/>
  </w:num>
  <w:num w:numId="6">
    <w:abstractNumId w:val="4"/>
  </w:num>
  <w:num w:numId="7">
    <w:abstractNumId w:val="12"/>
  </w:num>
  <w:num w:numId="8">
    <w:abstractNumId w:val="13"/>
  </w:num>
  <w:num w:numId="9">
    <w:abstractNumId w:val="8"/>
  </w:num>
  <w:num w:numId="10">
    <w:abstractNumId w:val="3"/>
  </w:num>
  <w:num w:numId="11">
    <w:abstractNumId w:val="11"/>
  </w:num>
  <w:num w:numId="12">
    <w:abstractNumId w:val="9"/>
  </w:num>
  <w:num w:numId="13">
    <w:abstractNumId w:val="7"/>
  </w:num>
  <w:num w:numId="14">
    <w:abstractNumId w:val="2"/>
  </w:num>
  <w:num w:numId="15">
    <w:abstractNumId w:val="0"/>
  </w:num>
  <w:num w:numId="16">
    <w:abstractNumId w:val="1"/>
  </w:num>
  <w:num w:numId="1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83"/>
    <w:rsid w:val="00004D41"/>
    <w:rsid w:val="000250C6"/>
    <w:rsid w:val="0002633A"/>
    <w:rsid w:val="00033500"/>
    <w:rsid w:val="00033BC2"/>
    <w:rsid w:val="00046B9D"/>
    <w:rsid w:val="00054AEA"/>
    <w:rsid w:val="000556A2"/>
    <w:rsid w:val="00065878"/>
    <w:rsid w:val="00067B4D"/>
    <w:rsid w:val="000A02C3"/>
    <w:rsid w:val="000A4E29"/>
    <w:rsid w:val="000A7CD8"/>
    <w:rsid w:val="000B181A"/>
    <w:rsid w:val="000B75CB"/>
    <w:rsid w:val="000C081C"/>
    <w:rsid w:val="000E1BB4"/>
    <w:rsid w:val="000F5CD1"/>
    <w:rsid w:val="00100928"/>
    <w:rsid w:val="00104602"/>
    <w:rsid w:val="00105B4A"/>
    <w:rsid w:val="001100FF"/>
    <w:rsid w:val="0013132A"/>
    <w:rsid w:val="00144740"/>
    <w:rsid w:val="00144D67"/>
    <w:rsid w:val="001462E9"/>
    <w:rsid w:val="00147C27"/>
    <w:rsid w:val="00170C44"/>
    <w:rsid w:val="00171FA7"/>
    <w:rsid w:val="001825CB"/>
    <w:rsid w:val="001A58A2"/>
    <w:rsid w:val="001B3412"/>
    <w:rsid w:val="001B4021"/>
    <w:rsid w:val="001D4C11"/>
    <w:rsid w:val="001F0142"/>
    <w:rsid w:val="00203B7A"/>
    <w:rsid w:val="00205E0D"/>
    <w:rsid w:val="00207B7B"/>
    <w:rsid w:val="00216DF8"/>
    <w:rsid w:val="00232122"/>
    <w:rsid w:val="00234F49"/>
    <w:rsid w:val="0025491E"/>
    <w:rsid w:val="00260F19"/>
    <w:rsid w:val="0026340D"/>
    <w:rsid w:val="00263D6C"/>
    <w:rsid w:val="00264608"/>
    <w:rsid w:val="002C10B9"/>
    <w:rsid w:val="002D3DF5"/>
    <w:rsid w:val="002E0E08"/>
    <w:rsid w:val="00301D12"/>
    <w:rsid w:val="003529BA"/>
    <w:rsid w:val="00371C8C"/>
    <w:rsid w:val="00390184"/>
    <w:rsid w:val="003B4214"/>
    <w:rsid w:val="003F3F2B"/>
    <w:rsid w:val="003F465D"/>
    <w:rsid w:val="003F79DB"/>
    <w:rsid w:val="004027E3"/>
    <w:rsid w:val="00405387"/>
    <w:rsid w:val="00416712"/>
    <w:rsid w:val="0042393A"/>
    <w:rsid w:val="00426437"/>
    <w:rsid w:val="00431B84"/>
    <w:rsid w:val="00437F46"/>
    <w:rsid w:val="004429B2"/>
    <w:rsid w:val="00447E6C"/>
    <w:rsid w:val="00450226"/>
    <w:rsid w:val="00471DB4"/>
    <w:rsid w:val="004846E6"/>
    <w:rsid w:val="00487BFC"/>
    <w:rsid w:val="004916D3"/>
    <w:rsid w:val="004A2E75"/>
    <w:rsid w:val="004A583F"/>
    <w:rsid w:val="004B1928"/>
    <w:rsid w:val="004B648C"/>
    <w:rsid w:val="004D2518"/>
    <w:rsid w:val="004E107D"/>
    <w:rsid w:val="004E4DD5"/>
    <w:rsid w:val="004F455C"/>
    <w:rsid w:val="005034A2"/>
    <w:rsid w:val="0050534B"/>
    <w:rsid w:val="00516274"/>
    <w:rsid w:val="00516442"/>
    <w:rsid w:val="00531900"/>
    <w:rsid w:val="005455E2"/>
    <w:rsid w:val="0055126F"/>
    <w:rsid w:val="00563024"/>
    <w:rsid w:val="0057092B"/>
    <w:rsid w:val="00574285"/>
    <w:rsid w:val="005761CF"/>
    <w:rsid w:val="005A33A4"/>
    <w:rsid w:val="005A36EA"/>
    <w:rsid w:val="005A4C05"/>
    <w:rsid w:val="005D2AF2"/>
    <w:rsid w:val="005D6573"/>
    <w:rsid w:val="005F2C1C"/>
    <w:rsid w:val="005F428E"/>
    <w:rsid w:val="005F59DA"/>
    <w:rsid w:val="0060177B"/>
    <w:rsid w:val="00610743"/>
    <w:rsid w:val="0062375A"/>
    <w:rsid w:val="00626D05"/>
    <w:rsid w:val="00633683"/>
    <w:rsid w:val="00645D31"/>
    <w:rsid w:val="006800B3"/>
    <w:rsid w:val="00696423"/>
    <w:rsid w:val="006A6E69"/>
    <w:rsid w:val="006B303D"/>
    <w:rsid w:val="006C4A5E"/>
    <w:rsid w:val="006C6A68"/>
    <w:rsid w:val="006D5118"/>
    <w:rsid w:val="006E592E"/>
    <w:rsid w:val="006F79BA"/>
    <w:rsid w:val="00707E26"/>
    <w:rsid w:val="0071412D"/>
    <w:rsid w:val="007420DE"/>
    <w:rsid w:val="00761B49"/>
    <w:rsid w:val="007633F3"/>
    <w:rsid w:val="007711E1"/>
    <w:rsid w:val="0077657F"/>
    <w:rsid w:val="007A7B1D"/>
    <w:rsid w:val="007B1159"/>
    <w:rsid w:val="007B3E06"/>
    <w:rsid w:val="007B4BA3"/>
    <w:rsid w:val="007D0302"/>
    <w:rsid w:val="00806AF0"/>
    <w:rsid w:val="0081355F"/>
    <w:rsid w:val="00814134"/>
    <w:rsid w:val="00824557"/>
    <w:rsid w:val="00837CFA"/>
    <w:rsid w:val="008509E2"/>
    <w:rsid w:val="00851E5A"/>
    <w:rsid w:val="008632BE"/>
    <w:rsid w:val="00873943"/>
    <w:rsid w:val="008807C7"/>
    <w:rsid w:val="00883D1F"/>
    <w:rsid w:val="008934A4"/>
    <w:rsid w:val="008944E7"/>
    <w:rsid w:val="00897593"/>
    <w:rsid w:val="008A06BA"/>
    <w:rsid w:val="008A2B9B"/>
    <w:rsid w:val="008A7E1C"/>
    <w:rsid w:val="008B1178"/>
    <w:rsid w:val="008B2C55"/>
    <w:rsid w:val="008B4579"/>
    <w:rsid w:val="008B70BF"/>
    <w:rsid w:val="008D411A"/>
    <w:rsid w:val="008E47D8"/>
    <w:rsid w:val="008E4D9A"/>
    <w:rsid w:val="008E7263"/>
    <w:rsid w:val="008F4332"/>
    <w:rsid w:val="009012EB"/>
    <w:rsid w:val="0090258D"/>
    <w:rsid w:val="0092584E"/>
    <w:rsid w:val="009538F9"/>
    <w:rsid w:val="0096024C"/>
    <w:rsid w:val="00974B87"/>
    <w:rsid w:val="009921DB"/>
    <w:rsid w:val="009A07EB"/>
    <w:rsid w:val="009A13C2"/>
    <w:rsid w:val="009B12AE"/>
    <w:rsid w:val="009B607F"/>
    <w:rsid w:val="009B793E"/>
    <w:rsid w:val="009D5C18"/>
    <w:rsid w:val="009D5F2F"/>
    <w:rsid w:val="009F09C2"/>
    <w:rsid w:val="009F5E56"/>
    <w:rsid w:val="00A07560"/>
    <w:rsid w:val="00A16688"/>
    <w:rsid w:val="00A23D44"/>
    <w:rsid w:val="00A2580D"/>
    <w:rsid w:val="00A52286"/>
    <w:rsid w:val="00A52D06"/>
    <w:rsid w:val="00A614E1"/>
    <w:rsid w:val="00A6240C"/>
    <w:rsid w:val="00A63460"/>
    <w:rsid w:val="00A93BAC"/>
    <w:rsid w:val="00A948AE"/>
    <w:rsid w:val="00A97112"/>
    <w:rsid w:val="00AC042F"/>
    <w:rsid w:val="00AD2638"/>
    <w:rsid w:val="00AF19E2"/>
    <w:rsid w:val="00B01526"/>
    <w:rsid w:val="00B043CF"/>
    <w:rsid w:val="00B10FEB"/>
    <w:rsid w:val="00B25EE3"/>
    <w:rsid w:val="00B263AF"/>
    <w:rsid w:val="00B3092A"/>
    <w:rsid w:val="00B37EEB"/>
    <w:rsid w:val="00B42227"/>
    <w:rsid w:val="00B471E7"/>
    <w:rsid w:val="00B53810"/>
    <w:rsid w:val="00B61EB3"/>
    <w:rsid w:val="00B754F7"/>
    <w:rsid w:val="00B87907"/>
    <w:rsid w:val="00BB613A"/>
    <w:rsid w:val="00BC4164"/>
    <w:rsid w:val="00BC4F2C"/>
    <w:rsid w:val="00BD2858"/>
    <w:rsid w:val="00BF4E42"/>
    <w:rsid w:val="00BF7EB1"/>
    <w:rsid w:val="00C03778"/>
    <w:rsid w:val="00C15361"/>
    <w:rsid w:val="00C227FC"/>
    <w:rsid w:val="00C26FA2"/>
    <w:rsid w:val="00C3361B"/>
    <w:rsid w:val="00C33640"/>
    <w:rsid w:val="00C51513"/>
    <w:rsid w:val="00C61422"/>
    <w:rsid w:val="00C66290"/>
    <w:rsid w:val="00C6662D"/>
    <w:rsid w:val="00C721FE"/>
    <w:rsid w:val="00C75629"/>
    <w:rsid w:val="00C90EA5"/>
    <w:rsid w:val="00CA1BE8"/>
    <w:rsid w:val="00CA284C"/>
    <w:rsid w:val="00CB6581"/>
    <w:rsid w:val="00CC5F5B"/>
    <w:rsid w:val="00CD440F"/>
    <w:rsid w:val="00CE125E"/>
    <w:rsid w:val="00CF11C0"/>
    <w:rsid w:val="00CF7A6C"/>
    <w:rsid w:val="00D04D53"/>
    <w:rsid w:val="00D04DB6"/>
    <w:rsid w:val="00D06C81"/>
    <w:rsid w:val="00D225E5"/>
    <w:rsid w:val="00D270F6"/>
    <w:rsid w:val="00D27E17"/>
    <w:rsid w:val="00D42CF9"/>
    <w:rsid w:val="00D50FB2"/>
    <w:rsid w:val="00D56F71"/>
    <w:rsid w:val="00D62428"/>
    <w:rsid w:val="00D7368A"/>
    <w:rsid w:val="00D87CE2"/>
    <w:rsid w:val="00D914F7"/>
    <w:rsid w:val="00D94C04"/>
    <w:rsid w:val="00DB1857"/>
    <w:rsid w:val="00DB197E"/>
    <w:rsid w:val="00DB2476"/>
    <w:rsid w:val="00DC4C92"/>
    <w:rsid w:val="00DD109E"/>
    <w:rsid w:val="00DE2B04"/>
    <w:rsid w:val="00DE2DBA"/>
    <w:rsid w:val="00DE74F1"/>
    <w:rsid w:val="00DE75FE"/>
    <w:rsid w:val="00E01090"/>
    <w:rsid w:val="00E02B1F"/>
    <w:rsid w:val="00E23817"/>
    <w:rsid w:val="00E33EF5"/>
    <w:rsid w:val="00E45E87"/>
    <w:rsid w:val="00E4744B"/>
    <w:rsid w:val="00E62B36"/>
    <w:rsid w:val="00E66CB3"/>
    <w:rsid w:val="00E70F37"/>
    <w:rsid w:val="00E71480"/>
    <w:rsid w:val="00E74EE3"/>
    <w:rsid w:val="00EC0714"/>
    <w:rsid w:val="00EC4D37"/>
    <w:rsid w:val="00F045C9"/>
    <w:rsid w:val="00F056C2"/>
    <w:rsid w:val="00F20896"/>
    <w:rsid w:val="00F26BC8"/>
    <w:rsid w:val="00F3101E"/>
    <w:rsid w:val="00F76CD6"/>
    <w:rsid w:val="00F944A7"/>
    <w:rsid w:val="00FA025C"/>
    <w:rsid w:val="00FA507C"/>
    <w:rsid w:val="00FC14EE"/>
    <w:rsid w:val="00FC397A"/>
    <w:rsid w:val="00FD36B8"/>
    <w:rsid w:val="00FE06E6"/>
    <w:rsid w:val="00FE4D7A"/>
    <w:rsid w:val="00FF13FD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0BDE6"/>
  <w15:docId w15:val="{C59977AD-D37F-40FB-9653-D6B835B9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33683"/>
    <w:rPr>
      <w:sz w:val="28"/>
      <w:lang w:eastAsia="en-US"/>
    </w:rPr>
  </w:style>
  <w:style w:type="paragraph" w:styleId="Nagwek3">
    <w:name w:val="heading 3"/>
    <w:basedOn w:val="Normalny"/>
    <w:next w:val="Normalny"/>
    <w:qFormat/>
    <w:rsid w:val="00633683"/>
    <w:pPr>
      <w:keepNext/>
      <w:ind w:left="708"/>
      <w:jc w:val="both"/>
      <w:outlineLvl w:val="2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, Znak Znak Znak, Znak,Znak Znak Znak"/>
    <w:basedOn w:val="Normalny"/>
    <w:rsid w:val="00633683"/>
    <w:pPr>
      <w:jc w:val="both"/>
    </w:pPr>
    <w:rPr>
      <w:sz w:val="24"/>
    </w:rPr>
  </w:style>
  <w:style w:type="paragraph" w:styleId="Lista2">
    <w:name w:val="List 2"/>
    <w:basedOn w:val="Normalny"/>
    <w:rsid w:val="00633683"/>
    <w:pPr>
      <w:ind w:left="566" w:hanging="283"/>
    </w:pPr>
    <w:rPr>
      <w:szCs w:val="28"/>
    </w:rPr>
  </w:style>
  <w:style w:type="paragraph" w:styleId="Lista3">
    <w:name w:val="List 3"/>
    <w:basedOn w:val="Normalny"/>
    <w:rsid w:val="00633683"/>
    <w:pPr>
      <w:ind w:left="849" w:hanging="283"/>
    </w:pPr>
    <w:rPr>
      <w:szCs w:val="28"/>
    </w:rPr>
  </w:style>
  <w:style w:type="paragraph" w:customStyle="1" w:styleId="Style1">
    <w:name w:val="Style1"/>
    <w:basedOn w:val="Normalny"/>
    <w:rsid w:val="00633683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Style2">
    <w:name w:val="Style2"/>
    <w:basedOn w:val="Normalny"/>
    <w:rsid w:val="00633683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Style8">
    <w:name w:val="Style8"/>
    <w:basedOn w:val="Normalny"/>
    <w:rsid w:val="00633683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pl-PL"/>
    </w:rPr>
  </w:style>
  <w:style w:type="character" w:customStyle="1" w:styleId="FontStyle12">
    <w:name w:val="Font Style12"/>
    <w:rsid w:val="006336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6336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63368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6336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rsid w:val="00633683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  <w:lang w:eastAsia="pl-PL"/>
    </w:rPr>
  </w:style>
  <w:style w:type="character" w:customStyle="1" w:styleId="FontStyle13">
    <w:name w:val="Font Style13"/>
    <w:rsid w:val="00633683"/>
    <w:rPr>
      <w:rFonts w:ascii="Times New Roman" w:hAnsi="Times New Roman" w:cs="Times New Roman"/>
      <w:sz w:val="22"/>
      <w:szCs w:val="22"/>
    </w:rPr>
  </w:style>
  <w:style w:type="character" w:styleId="Hipercze">
    <w:name w:val="Hyperlink"/>
    <w:rsid w:val="00BC4F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428E"/>
    <w:pPr>
      <w:spacing w:after="8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5F5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F59D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rsid w:val="000C08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081C"/>
    <w:rPr>
      <w:sz w:val="28"/>
      <w:lang w:eastAsia="en-US"/>
    </w:rPr>
  </w:style>
  <w:style w:type="paragraph" w:styleId="Stopka">
    <w:name w:val="footer"/>
    <w:basedOn w:val="Normalny"/>
    <w:link w:val="StopkaZnak"/>
    <w:uiPriority w:val="99"/>
    <w:rsid w:val="000C0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81C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oclaw.rdos.gov.pl/%20system-ekozarzadzania-i-audytu-ema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ka.polomska.wroclaw@rdos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rzy.dalecki.wroclaw@r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roslaw.trzeszcz.wroclaw@rdos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548C1-A8A6-4BAA-8E69-DADFD34E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2042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PG XF 292/1/13</vt:lpstr>
    </vt:vector>
  </TitlesOfParts>
  <Company/>
  <LinksUpToDate>false</LinksUpToDate>
  <CharactersWithSpaces>14271</CharactersWithSpaces>
  <SharedDoc>false</SharedDoc>
  <HLinks>
    <vt:vector size="36" baseType="variant">
      <vt:variant>
        <vt:i4>6356995</vt:i4>
      </vt:variant>
      <vt:variant>
        <vt:i4>15</vt:i4>
      </vt:variant>
      <vt:variant>
        <vt:i4>0</vt:i4>
      </vt:variant>
      <vt:variant>
        <vt:i4>5</vt:i4>
      </vt:variant>
      <vt:variant>
        <vt:lpwstr>mailto:boguslawa.jermaczek.wroclaw@rdos.gov.pl</vt:lpwstr>
      </vt:variant>
      <vt:variant>
        <vt:lpwstr/>
      </vt:variant>
      <vt:variant>
        <vt:i4>7798796</vt:i4>
      </vt:variant>
      <vt:variant>
        <vt:i4>12</vt:i4>
      </vt:variant>
      <vt:variant>
        <vt:i4>0</vt:i4>
      </vt:variant>
      <vt:variant>
        <vt:i4>5</vt:i4>
      </vt:variant>
      <vt:variant>
        <vt:lpwstr>mailto:agnieszka.weremczuk.wroclaw@rdos.gov.pl</vt:lpwstr>
      </vt:variant>
      <vt:variant>
        <vt:lpwstr/>
      </vt:variant>
      <vt:variant>
        <vt:i4>2818143</vt:i4>
      </vt:variant>
      <vt:variant>
        <vt:i4>9</vt:i4>
      </vt:variant>
      <vt:variant>
        <vt:i4>0</vt:i4>
      </vt:variant>
      <vt:variant>
        <vt:i4>5</vt:i4>
      </vt:variant>
      <vt:variant>
        <vt:lpwstr>mailto:monika.polomska.wroclaw@rdos.gov.pl</vt:lpwstr>
      </vt:variant>
      <vt:variant>
        <vt:lpwstr/>
      </vt:variant>
      <vt:variant>
        <vt:i4>1835132</vt:i4>
      </vt:variant>
      <vt:variant>
        <vt:i4>6</vt:i4>
      </vt:variant>
      <vt:variant>
        <vt:i4>0</vt:i4>
      </vt:variant>
      <vt:variant>
        <vt:i4>5</vt:i4>
      </vt:variant>
      <vt:variant>
        <vt:lpwstr>mailto:jerzy.dalecki.wroclaw@rdos.gov.pl</vt:lpwstr>
      </vt:variant>
      <vt:variant>
        <vt:lpwstr/>
      </vt:variant>
      <vt:variant>
        <vt:i4>4980777</vt:i4>
      </vt:variant>
      <vt:variant>
        <vt:i4>3</vt:i4>
      </vt:variant>
      <vt:variant>
        <vt:i4>0</vt:i4>
      </vt:variant>
      <vt:variant>
        <vt:i4>5</vt:i4>
      </vt:variant>
      <vt:variant>
        <vt:lpwstr>mailto:jaroslaw.trzeszcz.wroclaw@rdos.gov.pl</vt:lpwstr>
      </vt:variant>
      <vt:variant>
        <vt:lpwstr/>
      </vt:variant>
      <vt:variant>
        <vt:i4>2228334</vt:i4>
      </vt:variant>
      <vt:variant>
        <vt:i4>0</vt:i4>
      </vt:variant>
      <vt:variant>
        <vt:i4>0</vt:i4>
      </vt:variant>
      <vt:variant>
        <vt:i4>5</vt:i4>
      </vt:variant>
      <vt:variant>
        <vt:lpwstr>http://wroclaw.rdos.gov.pl/system-ekozarzadzania-i-audytu-emas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PG XF 292/1/13</dc:title>
  <dc:subject/>
  <dc:creator>Sidwa Ewa</dc:creator>
  <cp:keywords/>
  <cp:lastModifiedBy>admin</cp:lastModifiedBy>
  <cp:revision>13</cp:revision>
  <cp:lastPrinted>2017-09-26T10:13:00Z</cp:lastPrinted>
  <dcterms:created xsi:type="dcterms:W3CDTF">2018-09-04T12:59:00Z</dcterms:created>
  <dcterms:modified xsi:type="dcterms:W3CDTF">2018-09-07T13:11:00Z</dcterms:modified>
</cp:coreProperties>
</file>